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A62" w:rsidRDefault="00690A62">
      <w:pPr>
        <w:rPr>
          <w:lang w:val="en-US"/>
        </w:rPr>
      </w:pPr>
    </w:p>
    <w:p w:rsidR="00E8006A" w:rsidRPr="004447E7" w:rsidRDefault="00E8006A" w:rsidP="00E8006A">
      <w:pPr>
        <w:pStyle w:val="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0" w:name="_Toc350167196"/>
      <w:r w:rsidRPr="004447E7">
        <w:rPr>
          <w:b/>
          <w:sz w:val="28"/>
          <w:szCs w:val="28"/>
        </w:rPr>
        <w:t xml:space="preserve">ЧАСТЬ 2 </w:t>
      </w:r>
      <w:bookmarkEnd w:id="0"/>
      <w:r w:rsidRPr="004447E7">
        <w:rPr>
          <w:b/>
          <w:sz w:val="28"/>
          <w:szCs w:val="28"/>
        </w:rPr>
        <w:t>«ПРОЕКТ ДОГОВОРА»</w:t>
      </w:r>
    </w:p>
    <w:p w:rsidR="00E8006A" w:rsidRPr="00F428C3" w:rsidRDefault="00E8006A" w:rsidP="00E8006A">
      <w:pPr>
        <w:pStyle w:val="1"/>
        <w:numPr>
          <w:ilvl w:val="0"/>
          <w:numId w:val="0"/>
        </w:numPr>
        <w:jc w:val="center"/>
        <w:rPr>
          <w:rFonts w:ascii="Cambria" w:hAnsi="Cambria"/>
          <w:i/>
          <w:iCs w:val="0"/>
          <w:sz w:val="28"/>
          <w:u w:val="single"/>
          <w:lang w:val="ru-RU"/>
        </w:rPr>
      </w:pPr>
      <w:r w:rsidRPr="00F921B0">
        <w:rPr>
          <w:rFonts w:ascii="Cambria" w:hAnsi="Cambria"/>
          <w:i/>
          <w:iCs w:val="0"/>
          <w:sz w:val="28"/>
        </w:rPr>
        <w:t>ДОГОВОР</w:t>
      </w:r>
      <w:r>
        <w:rPr>
          <w:rFonts w:ascii="Cambria" w:hAnsi="Cambria"/>
          <w:i/>
          <w:iCs w:val="0"/>
          <w:sz w:val="28"/>
          <w:lang w:val="ru-RU"/>
        </w:rPr>
        <w:t xml:space="preserve"> АРЕНДЫ № </w:t>
      </w:r>
    </w:p>
    <w:p w:rsidR="00E8006A" w:rsidRPr="00F921B0" w:rsidRDefault="00E8006A" w:rsidP="00E8006A">
      <w:pPr>
        <w:jc w:val="both"/>
        <w:rPr>
          <w:rFonts w:ascii="Cambria" w:hAnsi="Cambria"/>
        </w:rPr>
      </w:pPr>
    </w:p>
    <w:p w:rsidR="00E8006A" w:rsidRPr="00F921B0" w:rsidRDefault="00E8006A" w:rsidP="00E8006A">
      <w:pPr>
        <w:shd w:val="clear" w:color="auto" w:fill="FFFFFF"/>
        <w:tabs>
          <w:tab w:val="left" w:pos="8986"/>
        </w:tabs>
        <w:ind w:left="142"/>
        <w:jc w:val="both"/>
        <w:rPr>
          <w:rFonts w:ascii="Cambria" w:hAnsi="Cambria"/>
          <w:color w:val="000000"/>
          <w:szCs w:val="19"/>
        </w:rPr>
      </w:pPr>
      <w:r w:rsidRPr="00F921B0">
        <w:rPr>
          <w:rFonts w:ascii="Cambria" w:hAnsi="Cambria"/>
          <w:color w:val="000000"/>
          <w:spacing w:val="-1"/>
          <w:szCs w:val="19"/>
        </w:rPr>
        <w:t>г.</w:t>
      </w:r>
      <w:r>
        <w:rPr>
          <w:rFonts w:ascii="Cambria" w:hAnsi="Cambria"/>
          <w:color w:val="000000"/>
          <w:spacing w:val="-1"/>
          <w:szCs w:val="19"/>
        </w:rPr>
        <w:t xml:space="preserve"> </w:t>
      </w:r>
      <w:r w:rsidRPr="00F921B0">
        <w:rPr>
          <w:rFonts w:ascii="Cambria" w:hAnsi="Cambria"/>
          <w:color w:val="000000"/>
          <w:spacing w:val="-1"/>
          <w:szCs w:val="19"/>
        </w:rPr>
        <w:t xml:space="preserve">Дубна,  Московской области </w:t>
      </w:r>
      <w:r w:rsidRPr="00F921B0">
        <w:rPr>
          <w:rFonts w:ascii="Cambria" w:hAnsi="Cambria"/>
          <w:color w:val="000000"/>
          <w:szCs w:val="19"/>
        </w:rPr>
        <w:t xml:space="preserve">                                                   </w:t>
      </w:r>
      <w:r>
        <w:rPr>
          <w:rFonts w:ascii="Cambria" w:hAnsi="Cambria"/>
          <w:color w:val="000000"/>
          <w:szCs w:val="19"/>
        </w:rPr>
        <w:t xml:space="preserve">                               </w:t>
      </w:r>
      <w:r w:rsidRPr="00F921B0">
        <w:rPr>
          <w:rFonts w:ascii="Cambria" w:hAnsi="Cambria"/>
          <w:color w:val="000000"/>
          <w:szCs w:val="19"/>
        </w:rPr>
        <w:t>«</w:t>
      </w:r>
      <w:r>
        <w:rPr>
          <w:rFonts w:ascii="Cambria" w:hAnsi="Cambria"/>
          <w:color w:val="000000"/>
          <w:szCs w:val="19"/>
        </w:rPr>
        <w:t>__</w:t>
      </w:r>
      <w:r w:rsidRPr="00F921B0">
        <w:rPr>
          <w:rFonts w:ascii="Cambria" w:hAnsi="Cambria"/>
          <w:color w:val="000000"/>
          <w:szCs w:val="19"/>
        </w:rPr>
        <w:t xml:space="preserve">» </w:t>
      </w:r>
      <w:r>
        <w:rPr>
          <w:rFonts w:ascii="Cambria" w:hAnsi="Cambria"/>
          <w:color w:val="000000"/>
          <w:szCs w:val="19"/>
        </w:rPr>
        <w:t>______</w:t>
      </w:r>
      <w:r w:rsidRPr="00F921B0">
        <w:rPr>
          <w:rFonts w:ascii="Cambria" w:hAnsi="Cambria"/>
          <w:color w:val="000000"/>
          <w:szCs w:val="19"/>
        </w:rPr>
        <w:t xml:space="preserve"> 201</w:t>
      </w:r>
      <w:r w:rsidR="00EE35D2" w:rsidRPr="00EE35D2">
        <w:rPr>
          <w:rFonts w:ascii="Cambria" w:hAnsi="Cambria"/>
          <w:color w:val="000000"/>
          <w:szCs w:val="19"/>
        </w:rPr>
        <w:t>4</w:t>
      </w:r>
      <w:r w:rsidRPr="00F921B0">
        <w:rPr>
          <w:rFonts w:ascii="Cambria" w:hAnsi="Cambria"/>
          <w:color w:val="000000"/>
          <w:szCs w:val="19"/>
        </w:rPr>
        <w:t xml:space="preserve"> г.</w:t>
      </w:r>
    </w:p>
    <w:p w:rsidR="00E8006A" w:rsidRPr="001C1142" w:rsidRDefault="00E8006A" w:rsidP="00E8006A">
      <w:pPr>
        <w:shd w:val="clear" w:color="auto" w:fill="FFFFFF"/>
        <w:tabs>
          <w:tab w:val="left" w:pos="8986"/>
        </w:tabs>
        <w:ind w:left="142"/>
        <w:jc w:val="both"/>
        <w:rPr>
          <w:color w:val="000000"/>
          <w:szCs w:val="19"/>
        </w:rPr>
      </w:pPr>
    </w:p>
    <w:p w:rsidR="00E8006A" w:rsidRPr="00F921B0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3"/>
        </w:rPr>
      </w:pPr>
      <w:r>
        <w:rPr>
          <w:rFonts w:ascii="Cambria" w:hAnsi="Cambria"/>
          <w:color w:val="000000"/>
          <w:spacing w:val="-3"/>
        </w:rPr>
        <w:t xml:space="preserve">ООО «НПК «Спецоборудование», </w:t>
      </w:r>
      <w:r w:rsidRPr="00F921B0">
        <w:rPr>
          <w:rFonts w:ascii="Cambria" w:hAnsi="Cambria"/>
          <w:color w:val="000000"/>
          <w:spacing w:val="-3"/>
        </w:rPr>
        <w:t xml:space="preserve">именуемое   в  дальнейшем </w:t>
      </w:r>
      <w:r w:rsidRPr="00F921B0">
        <w:rPr>
          <w:rFonts w:ascii="Cambria" w:hAnsi="Cambria"/>
          <w:color w:val="000000"/>
          <w:spacing w:val="-2"/>
        </w:rPr>
        <w:t>«Арендодатель»,   в  ли</w:t>
      </w:r>
      <w:r>
        <w:rPr>
          <w:rFonts w:ascii="Cambria" w:hAnsi="Cambria"/>
          <w:color w:val="000000"/>
          <w:spacing w:val="-2"/>
        </w:rPr>
        <w:t>це     генерального директора Лященко Сергея Анатольевича</w:t>
      </w:r>
      <w:r w:rsidRPr="00F921B0">
        <w:rPr>
          <w:rFonts w:ascii="Cambria" w:hAnsi="Cambria"/>
          <w:color w:val="000000"/>
          <w:spacing w:val="-2"/>
        </w:rPr>
        <w:t xml:space="preserve">,   действующего   на  </w:t>
      </w:r>
      <w:r w:rsidRPr="00F921B0">
        <w:rPr>
          <w:rFonts w:ascii="Cambria" w:hAnsi="Cambria"/>
          <w:color w:val="000000"/>
          <w:spacing w:val="-1"/>
        </w:rPr>
        <w:t xml:space="preserve">основании Устава, с одной стороны, и </w:t>
      </w:r>
      <w:r w:rsidRPr="00F921B0">
        <w:rPr>
          <w:rFonts w:ascii="Cambria" w:hAnsi="Cambria"/>
        </w:rPr>
        <w:t>ОАО «НПК «Дедал»</w:t>
      </w:r>
      <w:r w:rsidRPr="00F921B0">
        <w:rPr>
          <w:rFonts w:ascii="Cambria" w:hAnsi="Cambria"/>
          <w:color w:val="000000"/>
          <w:spacing w:val="-1"/>
        </w:rPr>
        <w:t xml:space="preserve">, в лице директора Федяева Сергея Леонидовича, </w:t>
      </w:r>
      <w:r w:rsidRPr="00F921B0">
        <w:rPr>
          <w:rFonts w:ascii="Cambria" w:hAnsi="Cambria"/>
          <w:color w:val="000000"/>
          <w:spacing w:val="4"/>
        </w:rPr>
        <w:t xml:space="preserve">действующего на основании Устава, именуемый, в дальнейшем «Арендатор», с </w:t>
      </w:r>
      <w:r w:rsidRPr="00F921B0">
        <w:rPr>
          <w:rFonts w:ascii="Cambria" w:hAnsi="Cambria"/>
          <w:color w:val="000000"/>
          <w:spacing w:val="-3"/>
        </w:rPr>
        <w:t>другой стороны, заключили  настоящий договор о нижеследующем:</w:t>
      </w:r>
    </w:p>
    <w:p w:rsidR="00E8006A" w:rsidRPr="001C1142" w:rsidRDefault="00E8006A" w:rsidP="00E8006A">
      <w:pPr>
        <w:shd w:val="clear" w:color="auto" w:fill="FFFFFF"/>
        <w:ind w:firstLine="567"/>
        <w:jc w:val="both"/>
        <w:rPr>
          <w:color w:val="000000"/>
          <w:spacing w:val="-3"/>
        </w:rPr>
      </w:pPr>
      <w:r w:rsidRPr="001C1142">
        <w:t xml:space="preserve"> </w:t>
      </w:r>
    </w:p>
    <w:p w:rsidR="00E8006A" w:rsidRDefault="00E8006A" w:rsidP="00E8006A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ind w:left="0" w:firstLine="0"/>
        <w:jc w:val="center"/>
        <w:rPr>
          <w:rFonts w:ascii="Cambria" w:hAnsi="Cambria"/>
          <w:bCs/>
          <w:color w:val="000000"/>
          <w:spacing w:val="1"/>
          <w:szCs w:val="19"/>
        </w:rPr>
      </w:pPr>
      <w:r w:rsidRPr="00F921B0">
        <w:rPr>
          <w:rFonts w:ascii="Cambria" w:hAnsi="Cambria"/>
          <w:bCs/>
          <w:color w:val="000000"/>
          <w:spacing w:val="1"/>
          <w:szCs w:val="19"/>
        </w:rPr>
        <w:t>ПРЕДМЕТ ДОГОВОРА</w:t>
      </w:r>
    </w:p>
    <w:p w:rsidR="00E8006A" w:rsidRPr="00F921B0" w:rsidRDefault="00E8006A" w:rsidP="00E8006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Cambria" w:hAnsi="Cambria"/>
          <w:bCs/>
          <w:color w:val="000000"/>
          <w:spacing w:val="1"/>
          <w:szCs w:val="19"/>
        </w:rPr>
      </w:pPr>
    </w:p>
    <w:p w:rsidR="00E8006A" w:rsidRDefault="00E8006A" w:rsidP="00E8006A">
      <w:pPr>
        <w:shd w:val="clear" w:color="auto" w:fill="FFFFFF"/>
        <w:tabs>
          <w:tab w:val="left" w:pos="0"/>
        </w:tabs>
        <w:ind w:firstLine="567"/>
        <w:jc w:val="both"/>
        <w:rPr>
          <w:rFonts w:ascii="Cambria" w:hAnsi="Cambria"/>
          <w:color w:val="000000"/>
          <w:spacing w:val="-3"/>
        </w:rPr>
      </w:pPr>
      <w:r w:rsidRPr="00F921B0">
        <w:rPr>
          <w:rFonts w:ascii="Cambria" w:hAnsi="Cambria"/>
          <w:color w:val="000000"/>
          <w:spacing w:val="-2"/>
        </w:rPr>
        <w:t xml:space="preserve">1.1.  В соответствии с настоящим договором Арендодатель предоставляет Арендатору за плату </w:t>
      </w:r>
      <w:r w:rsidRPr="00F921B0">
        <w:rPr>
          <w:rFonts w:ascii="Cambria" w:hAnsi="Cambria"/>
          <w:color w:val="000000"/>
          <w:spacing w:val="-1"/>
        </w:rPr>
        <w:t xml:space="preserve">во временное пользование </w:t>
      </w:r>
      <w:r>
        <w:rPr>
          <w:rFonts w:ascii="Cambria" w:hAnsi="Cambria"/>
          <w:color w:val="000000"/>
          <w:spacing w:val="-1"/>
        </w:rPr>
        <w:t xml:space="preserve">помещение и сооружения </w:t>
      </w:r>
      <w:r w:rsidRPr="00F921B0">
        <w:rPr>
          <w:rFonts w:ascii="Cambria" w:hAnsi="Cambria"/>
          <w:color w:val="000000"/>
          <w:spacing w:val="-1"/>
        </w:rPr>
        <w:t xml:space="preserve">общей площадью </w:t>
      </w:r>
      <w:r>
        <w:rPr>
          <w:rFonts w:ascii="Cambria" w:hAnsi="Cambria"/>
          <w:color w:val="000000"/>
          <w:spacing w:val="-1"/>
        </w:rPr>
        <w:t>______</w:t>
      </w:r>
      <w:r w:rsidRPr="00F921B0">
        <w:rPr>
          <w:rFonts w:ascii="Cambria" w:hAnsi="Cambria"/>
          <w:color w:val="000000"/>
          <w:spacing w:val="-1"/>
        </w:rPr>
        <w:t xml:space="preserve"> </w:t>
      </w:r>
      <w:proofErr w:type="spellStart"/>
      <w:r w:rsidRPr="00F921B0">
        <w:rPr>
          <w:rFonts w:ascii="Cambria" w:hAnsi="Cambria"/>
          <w:color w:val="000000"/>
          <w:spacing w:val="-1"/>
        </w:rPr>
        <w:t>кв.м</w:t>
      </w:r>
      <w:proofErr w:type="spellEnd"/>
      <w:r w:rsidRPr="00F921B0">
        <w:rPr>
          <w:rFonts w:ascii="Cambria" w:hAnsi="Cambria"/>
          <w:color w:val="000000"/>
          <w:spacing w:val="-1"/>
        </w:rPr>
        <w:t>.</w:t>
      </w:r>
      <w:r>
        <w:rPr>
          <w:rFonts w:ascii="Cambria" w:hAnsi="Cambria"/>
          <w:color w:val="000000"/>
          <w:spacing w:val="-1"/>
        </w:rPr>
        <w:t>, расположенное</w:t>
      </w:r>
      <w:r w:rsidRPr="00F921B0">
        <w:rPr>
          <w:rFonts w:ascii="Cambria" w:hAnsi="Cambria"/>
          <w:color w:val="000000"/>
          <w:spacing w:val="-1"/>
        </w:rPr>
        <w:t xml:space="preserve"> по адресу</w:t>
      </w:r>
      <w:r>
        <w:rPr>
          <w:rFonts w:ascii="Cambria" w:hAnsi="Cambria"/>
          <w:color w:val="000000"/>
          <w:spacing w:val="-1"/>
        </w:rPr>
        <w:t>: ________________________________</w:t>
      </w:r>
      <w:r w:rsidRPr="00F921B0">
        <w:rPr>
          <w:rFonts w:ascii="Cambria" w:hAnsi="Cambria"/>
          <w:color w:val="000000"/>
          <w:spacing w:val="-3"/>
        </w:rPr>
        <w:t>.</w:t>
      </w:r>
    </w:p>
    <w:p w:rsidR="00E8006A" w:rsidRPr="00EB4755" w:rsidRDefault="00E8006A" w:rsidP="00E8006A">
      <w:pPr>
        <w:shd w:val="clear" w:color="auto" w:fill="FFFFFF"/>
        <w:tabs>
          <w:tab w:val="left" w:pos="0"/>
        </w:tabs>
        <w:ind w:firstLine="567"/>
        <w:jc w:val="both"/>
      </w:pPr>
      <w:r>
        <w:t xml:space="preserve">1.2. </w:t>
      </w:r>
      <w:r w:rsidRPr="00EB4755">
        <w:t xml:space="preserve">Перечень </w:t>
      </w:r>
      <w:proofErr w:type="gramStart"/>
      <w:r w:rsidRPr="00EB4755">
        <w:t>передаваемого</w:t>
      </w:r>
      <w:proofErr w:type="gramEnd"/>
      <w:r w:rsidRPr="00EB4755">
        <w:t xml:space="preserve"> в аренду помещений и сооружений:</w:t>
      </w:r>
    </w:p>
    <w:p w:rsidR="00E8006A" w:rsidRPr="00EB4755" w:rsidRDefault="00E8006A" w:rsidP="00E8006A">
      <w:pPr>
        <w:ind w:firstLine="567"/>
        <w:jc w:val="both"/>
      </w:pPr>
      <w:r>
        <w:t xml:space="preserve">1.2.1. </w:t>
      </w:r>
      <w:r w:rsidRPr="00EB4755">
        <w:t>Административно-производственн</w:t>
      </w:r>
      <w:r>
        <w:t>ая</w:t>
      </w:r>
      <w:r w:rsidRPr="00EB4755">
        <w:t xml:space="preserve"> база (свидетельство о государственной регистрации права </w:t>
      </w:r>
      <w:r w:rsidRPr="00EB4755">
        <w:rPr>
          <w:i/>
          <w:iCs/>
          <w:u w:val="single"/>
        </w:rPr>
        <w:t xml:space="preserve">№ </w:t>
      </w:r>
      <w:r>
        <w:rPr>
          <w:i/>
          <w:iCs/>
          <w:u w:val="single"/>
        </w:rPr>
        <w:t>_______</w:t>
      </w:r>
      <w:r w:rsidRPr="00EB4755">
        <w:t xml:space="preserve"> серия </w:t>
      </w:r>
      <w:r>
        <w:rPr>
          <w:i/>
          <w:iCs/>
          <w:u w:val="single"/>
        </w:rPr>
        <w:t>____</w:t>
      </w:r>
      <w:r w:rsidRPr="00EB4755">
        <w:t xml:space="preserve">, выданное </w:t>
      </w:r>
      <w:r>
        <w:rPr>
          <w:i/>
          <w:iCs/>
          <w:u w:val="single"/>
        </w:rPr>
        <w:t>__________</w:t>
      </w:r>
      <w:r w:rsidRPr="00EB4755">
        <w:rPr>
          <w:i/>
          <w:iCs/>
          <w:u w:val="single"/>
        </w:rPr>
        <w:t xml:space="preserve"> года</w:t>
      </w:r>
      <w:r w:rsidRPr="00EB4755">
        <w:t>);</w:t>
      </w:r>
    </w:p>
    <w:p w:rsidR="00E8006A" w:rsidRPr="00EB4755" w:rsidRDefault="00E8006A" w:rsidP="00E8006A">
      <w:pPr>
        <w:ind w:firstLine="567"/>
        <w:jc w:val="both"/>
      </w:pPr>
      <w:r w:rsidRPr="00EB4755">
        <w:t xml:space="preserve">год ввода </w:t>
      </w:r>
      <w:r>
        <w:rPr>
          <w:i/>
          <w:iCs/>
          <w:u w:val="single"/>
        </w:rPr>
        <w:t>____</w:t>
      </w:r>
      <w:r w:rsidRPr="00EB4755">
        <w:rPr>
          <w:i/>
          <w:iCs/>
          <w:u w:val="single"/>
        </w:rPr>
        <w:t xml:space="preserve"> год</w:t>
      </w:r>
      <w:r w:rsidRPr="00EB4755">
        <w:t>;</w:t>
      </w:r>
    </w:p>
    <w:p w:rsidR="00E8006A" w:rsidRPr="00EB4755" w:rsidRDefault="00E8006A" w:rsidP="00E8006A">
      <w:pPr>
        <w:ind w:firstLine="567"/>
        <w:jc w:val="both"/>
      </w:pPr>
      <w:r w:rsidRPr="00EB4755">
        <w:t xml:space="preserve">балансовая стоимость </w:t>
      </w:r>
      <w:r>
        <w:rPr>
          <w:i/>
          <w:iCs/>
          <w:u w:val="single"/>
        </w:rPr>
        <w:t>__________</w:t>
      </w:r>
      <w:r w:rsidRPr="00EB4755">
        <w:rPr>
          <w:i/>
          <w:iCs/>
          <w:u w:val="single"/>
        </w:rPr>
        <w:t xml:space="preserve"> руб</w:t>
      </w:r>
      <w:r>
        <w:rPr>
          <w:i/>
          <w:iCs/>
          <w:u w:val="single"/>
        </w:rPr>
        <w:t>.</w:t>
      </w:r>
      <w:r w:rsidRPr="00EB4755">
        <w:t>;</w:t>
      </w:r>
    </w:p>
    <w:p w:rsidR="00E8006A" w:rsidRPr="00EB4755" w:rsidRDefault="00E8006A" w:rsidP="00E8006A">
      <w:pPr>
        <w:ind w:firstLine="567"/>
        <w:jc w:val="both"/>
      </w:pPr>
      <w:r w:rsidRPr="00EB4755">
        <w:t xml:space="preserve">общая площадь в </w:t>
      </w:r>
      <w:proofErr w:type="spellStart"/>
      <w:r w:rsidRPr="00EB4755">
        <w:t>кв</w:t>
      </w:r>
      <w:proofErr w:type="gramStart"/>
      <w:r w:rsidRPr="00EB4755">
        <w:t>.м</w:t>
      </w:r>
      <w:proofErr w:type="spellEnd"/>
      <w:proofErr w:type="gramEnd"/>
      <w:r w:rsidRPr="00EB4755">
        <w:t xml:space="preserve"> </w:t>
      </w:r>
      <w:r>
        <w:rPr>
          <w:i/>
          <w:iCs/>
          <w:u w:val="single"/>
        </w:rPr>
        <w:t>______</w:t>
      </w:r>
      <w:r w:rsidRPr="00EB4755">
        <w:t>;</w:t>
      </w:r>
    </w:p>
    <w:p w:rsidR="00E8006A" w:rsidRPr="00EB4755" w:rsidRDefault="00E8006A" w:rsidP="00E8006A">
      <w:pPr>
        <w:ind w:firstLine="567"/>
        <w:jc w:val="both"/>
      </w:pPr>
      <w:r w:rsidRPr="00EB4755">
        <w:t xml:space="preserve">состояние здания </w:t>
      </w:r>
      <w:r w:rsidRPr="00EB4755">
        <w:rPr>
          <w:i/>
          <w:iCs/>
          <w:u w:val="single"/>
        </w:rPr>
        <w:t>хорошее</w:t>
      </w:r>
      <w:r w:rsidRPr="00EB4755">
        <w:t>;</w:t>
      </w:r>
    </w:p>
    <w:p w:rsidR="00E8006A" w:rsidRDefault="00E8006A" w:rsidP="00E8006A">
      <w:pPr>
        <w:pStyle w:val="a4"/>
        <w:rPr>
          <w:i/>
          <w:iCs/>
          <w:u w:val="single"/>
        </w:rPr>
      </w:pPr>
      <w:proofErr w:type="gramStart"/>
      <w:r w:rsidRPr="00EB4755">
        <w:t xml:space="preserve">характеристика здания: </w:t>
      </w:r>
      <w:r w:rsidRPr="00EB4755">
        <w:rPr>
          <w:i/>
          <w:iCs/>
          <w:u w:val="single"/>
        </w:rPr>
        <w:t xml:space="preserve">фундамент – бетонный сборный ленточный, стаканного типа; стены – глиняный кирпич, колонны железобетонные, перегородки – кирпичные; перекрытие – </w:t>
      </w:r>
      <w:proofErr w:type="spellStart"/>
      <w:r w:rsidRPr="00EB4755">
        <w:rPr>
          <w:i/>
          <w:iCs/>
          <w:u w:val="single"/>
        </w:rPr>
        <w:t>бесчердачное</w:t>
      </w:r>
      <w:proofErr w:type="spellEnd"/>
      <w:r w:rsidRPr="00EB4755">
        <w:rPr>
          <w:i/>
          <w:iCs/>
          <w:u w:val="single"/>
        </w:rPr>
        <w:t>, покрытие сборное, перекрытие междуэтажное – ж/б плиты;</w:t>
      </w:r>
      <w:proofErr w:type="gramEnd"/>
    </w:p>
    <w:p w:rsidR="00E8006A" w:rsidRPr="008823D0" w:rsidRDefault="00E8006A" w:rsidP="00E8006A">
      <w:pPr>
        <w:pStyle w:val="a4"/>
        <w:rPr>
          <w:iCs/>
        </w:rPr>
      </w:pPr>
      <w:r>
        <w:rPr>
          <w:iCs/>
        </w:rPr>
        <w:t xml:space="preserve">Административная часть занимает _______ </w:t>
      </w:r>
      <w:proofErr w:type="spellStart"/>
      <w:r>
        <w:rPr>
          <w:iCs/>
        </w:rPr>
        <w:t>кв.м</w:t>
      </w:r>
      <w:proofErr w:type="spellEnd"/>
      <w:r>
        <w:rPr>
          <w:iCs/>
        </w:rPr>
        <w:t xml:space="preserve">., производственная часть занимает _____ </w:t>
      </w:r>
      <w:proofErr w:type="spellStart"/>
      <w:r>
        <w:rPr>
          <w:iCs/>
        </w:rPr>
        <w:t>кв.м</w:t>
      </w:r>
      <w:proofErr w:type="spellEnd"/>
      <w:r>
        <w:rPr>
          <w:iCs/>
        </w:rPr>
        <w:t>.</w:t>
      </w:r>
    </w:p>
    <w:p w:rsidR="00E8006A" w:rsidRPr="00EB4755" w:rsidRDefault="00E8006A" w:rsidP="00E8006A">
      <w:pPr>
        <w:ind w:firstLine="567"/>
        <w:jc w:val="both"/>
      </w:pPr>
      <w:r w:rsidRPr="00EB4755">
        <w:t xml:space="preserve">1.2.2. Здание проходной административно-производственной базы </w:t>
      </w:r>
      <w:r>
        <w:t>_________________________</w:t>
      </w:r>
      <w:r w:rsidRPr="00EB4755">
        <w:t xml:space="preserve"> (свидетельство о государственной регистрации права </w:t>
      </w:r>
      <w:r w:rsidRPr="00EB4755">
        <w:rPr>
          <w:i/>
          <w:iCs/>
          <w:u w:val="single"/>
        </w:rPr>
        <w:t xml:space="preserve">№ </w:t>
      </w:r>
      <w:r>
        <w:rPr>
          <w:i/>
          <w:iCs/>
          <w:u w:val="single"/>
        </w:rPr>
        <w:t>______</w:t>
      </w:r>
      <w:r w:rsidRPr="00EB4755">
        <w:t xml:space="preserve">серия </w:t>
      </w:r>
      <w:r>
        <w:rPr>
          <w:i/>
          <w:iCs/>
          <w:u w:val="single"/>
        </w:rPr>
        <w:t>____</w:t>
      </w:r>
      <w:r w:rsidRPr="00EB4755">
        <w:t xml:space="preserve">, выданное </w:t>
      </w:r>
      <w:r>
        <w:rPr>
          <w:i/>
          <w:iCs/>
          <w:u w:val="single"/>
        </w:rPr>
        <w:t>_______</w:t>
      </w:r>
      <w:r w:rsidRPr="00EB4755">
        <w:rPr>
          <w:i/>
          <w:iCs/>
          <w:u w:val="single"/>
        </w:rPr>
        <w:t xml:space="preserve"> года</w:t>
      </w:r>
      <w:r w:rsidRPr="00EB4755">
        <w:t>):</w:t>
      </w:r>
    </w:p>
    <w:p w:rsidR="00E8006A" w:rsidRPr="00EB4755" w:rsidRDefault="00E8006A" w:rsidP="00E8006A">
      <w:pPr>
        <w:ind w:firstLine="567"/>
        <w:jc w:val="both"/>
      </w:pPr>
      <w:r w:rsidRPr="00EB4755">
        <w:t xml:space="preserve">год ввода </w:t>
      </w:r>
      <w:r>
        <w:rPr>
          <w:i/>
          <w:iCs/>
          <w:u w:val="single"/>
        </w:rPr>
        <w:t>___</w:t>
      </w:r>
      <w:r w:rsidRPr="00EB4755">
        <w:rPr>
          <w:i/>
          <w:iCs/>
          <w:u w:val="single"/>
        </w:rPr>
        <w:t xml:space="preserve"> год</w:t>
      </w:r>
      <w:r w:rsidRPr="00EB4755">
        <w:t>,</w:t>
      </w:r>
    </w:p>
    <w:p w:rsidR="00E8006A" w:rsidRPr="00EB4755" w:rsidRDefault="00E8006A" w:rsidP="00E8006A">
      <w:pPr>
        <w:ind w:firstLine="567"/>
        <w:jc w:val="both"/>
      </w:pPr>
      <w:r w:rsidRPr="00EB4755">
        <w:t xml:space="preserve">балансовая стоимость </w:t>
      </w:r>
      <w:r>
        <w:rPr>
          <w:i/>
          <w:iCs/>
          <w:u w:val="single"/>
        </w:rPr>
        <w:t>_________</w:t>
      </w:r>
      <w:r w:rsidRPr="00EB4755">
        <w:rPr>
          <w:i/>
          <w:iCs/>
          <w:u w:val="single"/>
        </w:rPr>
        <w:t xml:space="preserve"> руб</w:t>
      </w:r>
      <w:r>
        <w:rPr>
          <w:i/>
          <w:iCs/>
          <w:u w:val="single"/>
        </w:rPr>
        <w:t>.</w:t>
      </w:r>
      <w:r w:rsidRPr="00EB4755">
        <w:t>,</w:t>
      </w:r>
    </w:p>
    <w:p w:rsidR="00E8006A" w:rsidRPr="00EB4755" w:rsidRDefault="00E8006A" w:rsidP="00E8006A">
      <w:pPr>
        <w:ind w:firstLine="567"/>
        <w:jc w:val="both"/>
      </w:pPr>
      <w:r w:rsidRPr="00EB4755">
        <w:t xml:space="preserve">общая площадь в </w:t>
      </w:r>
      <w:proofErr w:type="spellStart"/>
      <w:r w:rsidRPr="00EB4755">
        <w:t>кв</w:t>
      </w:r>
      <w:proofErr w:type="gramStart"/>
      <w:r w:rsidRPr="00EB4755">
        <w:t>.м</w:t>
      </w:r>
      <w:proofErr w:type="spellEnd"/>
      <w:proofErr w:type="gramEnd"/>
      <w:r w:rsidRPr="00EB4755">
        <w:t xml:space="preserve"> </w:t>
      </w:r>
      <w:r>
        <w:rPr>
          <w:i/>
          <w:iCs/>
          <w:u w:val="single"/>
        </w:rPr>
        <w:t>___</w:t>
      </w:r>
      <w:r w:rsidRPr="00EB4755">
        <w:t xml:space="preserve">, </w:t>
      </w:r>
    </w:p>
    <w:p w:rsidR="00E8006A" w:rsidRPr="00EB4755" w:rsidRDefault="00E8006A" w:rsidP="00E8006A">
      <w:pPr>
        <w:ind w:firstLine="567"/>
        <w:jc w:val="both"/>
      </w:pPr>
      <w:r w:rsidRPr="00EB4755">
        <w:t xml:space="preserve">состояние здания </w:t>
      </w:r>
      <w:r w:rsidRPr="00EB4755">
        <w:rPr>
          <w:i/>
          <w:iCs/>
          <w:u w:val="single"/>
        </w:rPr>
        <w:t>хорошее</w:t>
      </w:r>
      <w:r w:rsidRPr="00EB4755">
        <w:t>,</w:t>
      </w:r>
    </w:p>
    <w:p w:rsidR="00E8006A" w:rsidRDefault="00E8006A" w:rsidP="00E8006A">
      <w:pPr>
        <w:pStyle w:val="a4"/>
      </w:pPr>
      <w:proofErr w:type="gramStart"/>
      <w:r w:rsidRPr="00EB4755">
        <w:t xml:space="preserve">характеристика здания: </w:t>
      </w:r>
      <w:r w:rsidRPr="00EB4755">
        <w:rPr>
          <w:i/>
          <w:iCs/>
          <w:u w:val="single"/>
        </w:rPr>
        <w:t>фундамент – бетонный, сборный, ленточный, стены и их наружная отделка – силикатный кирпич, перегородки – кирпичные, перекрытие – чердачное – сборное ж/б плиты, крыша – рулонная с утеплителем</w:t>
      </w:r>
      <w:r w:rsidRPr="00EB4755">
        <w:t>;</w:t>
      </w:r>
      <w:proofErr w:type="gramEnd"/>
    </w:p>
    <w:p w:rsidR="00E8006A" w:rsidRDefault="00E8006A" w:rsidP="00E8006A">
      <w:pPr>
        <w:pStyle w:val="a4"/>
        <w:ind w:firstLine="567"/>
      </w:pPr>
      <w:r>
        <w:t>1.2.3. Производственное сооружение – ограждение (свидетельство о государственной регистрации права № ________ серия _______, выданное ________ года);</w:t>
      </w:r>
    </w:p>
    <w:p w:rsidR="00E8006A" w:rsidRPr="00EB4755" w:rsidRDefault="00E8006A" w:rsidP="00E8006A">
      <w:pPr>
        <w:ind w:firstLine="567"/>
        <w:jc w:val="both"/>
      </w:pPr>
      <w:r w:rsidRPr="00EB4755">
        <w:t xml:space="preserve">год ввода </w:t>
      </w:r>
      <w:r>
        <w:rPr>
          <w:i/>
          <w:iCs/>
          <w:u w:val="single"/>
        </w:rPr>
        <w:t>____</w:t>
      </w:r>
      <w:r w:rsidRPr="00EB4755">
        <w:rPr>
          <w:i/>
          <w:iCs/>
          <w:u w:val="single"/>
        </w:rPr>
        <w:t xml:space="preserve"> год</w:t>
      </w:r>
      <w:r w:rsidRPr="00EB4755">
        <w:t>,</w:t>
      </w:r>
    </w:p>
    <w:p w:rsidR="00E8006A" w:rsidRPr="00EB4755" w:rsidRDefault="00E8006A" w:rsidP="00E8006A">
      <w:pPr>
        <w:ind w:firstLine="567"/>
        <w:jc w:val="both"/>
      </w:pPr>
      <w:r w:rsidRPr="00EB4755">
        <w:t xml:space="preserve">балансовая стоимость </w:t>
      </w:r>
      <w:r>
        <w:rPr>
          <w:i/>
          <w:iCs/>
          <w:u w:val="single"/>
        </w:rPr>
        <w:t>_____</w:t>
      </w:r>
      <w:r w:rsidRPr="00EB4755">
        <w:rPr>
          <w:i/>
          <w:iCs/>
          <w:u w:val="single"/>
        </w:rPr>
        <w:t xml:space="preserve"> руб</w:t>
      </w:r>
      <w:r>
        <w:rPr>
          <w:i/>
          <w:iCs/>
          <w:u w:val="single"/>
        </w:rPr>
        <w:t>.</w:t>
      </w:r>
      <w:r w:rsidRPr="00EB4755">
        <w:t>,</w:t>
      </w:r>
    </w:p>
    <w:p w:rsidR="00E8006A" w:rsidRPr="00EB4755" w:rsidRDefault="00E8006A" w:rsidP="00E8006A">
      <w:pPr>
        <w:ind w:firstLine="567"/>
        <w:jc w:val="both"/>
      </w:pPr>
      <w:r>
        <w:t xml:space="preserve">длина </w:t>
      </w:r>
      <w:r>
        <w:rPr>
          <w:u w:val="single"/>
        </w:rPr>
        <w:t>____</w:t>
      </w:r>
      <w:r w:rsidRPr="00F24AEE">
        <w:rPr>
          <w:u w:val="single"/>
        </w:rPr>
        <w:t xml:space="preserve"> метров</w:t>
      </w:r>
      <w:r w:rsidRPr="00EB4755">
        <w:t xml:space="preserve">, </w:t>
      </w:r>
    </w:p>
    <w:p w:rsidR="00E8006A" w:rsidRPr="00EB4755" w:rsidRDefault="00E8006A" w:rsidP="00E8006A">
      <w:pPr>
        <w:ind w:firstLine="567"/>
        <w:jc w:val="both"/>
      </w:pPr>
      <w:r w:rsidRPr="00EB4755">
        <w:t xml:space="preserve">состояние здания </w:t>
      </w:r>
      <w:r w:rsidRPr="00EB4755">
        <w:rPr>
          <w:i/>
          <w:iCs/>
          <w:u w:val="single"/>
        </w:rPr>
        <w:t>хорошее</w:t>
      </w:r>
      <w:r>
        <w:t>.</w:t>
      </w:r>
    </w:p>
    <w:p w:rsidR="00E8006A" w:rsidRPr="00EB4755" w:rsidRDefault="00E8006A" w:rsidP="00E8006A">
      <w:pPr>
        <w:pStyle w:val="a4"/>
        <w:ind w:firstLine="567"/>
      </w:pPr>
      <w:r w:rsidRPr="00EB4755">
        <w:t>1.2.</w:t>
      </w:r>
      <w:r>
        <w:t>4</w:t>
      </w:r>
      <w:r w:rsidRPr="00EB4755">
        <w:t xml:space="preserve">. Всего площадь арендуемых помещений составляет  </w:t>
      </w:r>
      <w:r>
        <w:rPr>
          <w:rFonts w:ascii="Cambria" w:hAnsi="Cambria"/>
          <w:spacing w:val="-1"/>
        </w:rPr>
        <w:t>________</w:t>
      </w:r>
      <w:r w:rsidRPr="00F921B0">
        <w:rPr>
          <w:rFonts w:ascii="Cambria" w:hAnsi="Cambria"/>
          <w:spacing w:val="-1"/>
        </w:rPr>
        <w:t xml:space="preserve"> </w:t>
      </w:r>
      <w:r w:rsidRPr="00EB4755">
        <w:t xml:space="preserve"> </w:t>
      </w:r>
      <w:proofErr w:type="spellStart"/>
      <w:r w:rsidRPr="00EB4755">
        <w:t>кв.м</w:t>
      </w:r>
      <w:proofErr w:type="spellEnd"/>
      <w:r w:rsidRPr="00EB4755">
        <w:t xml:space="preserve">., в том числе </w:t>
      </w:r>
    </w:p>
    <w:p w:rsidR="00E8006A" w:rsidRPr="00EB4755" w:rsidRDefault="00E8006A" w:rsidP="00E8006A">
      <w:pPr>
        <w:pStyle w:val="a4"/>
      </w:pPr>
      <w:r w:rsidRPr="00EB4755">
        <w:t xml:space="preserve">          административная часть – </w:t>
      </w:r>
      <w:r>
        <w:t>_____</w:t>
      </w:r>
      <w:r w:rsidRPr="00EB4755">
        <w:t xml:space="preserve"> </w:t>
      </w:r>
      <w:proofErr w:type="spellStart"/>
      <w:r w:rsidRPr="00EB4755">
        <w:t>кв.м</w:t>
      </w:r>
      <w:proofErr w:type="spellEnd"/>
      <w:r w:rsidRPr="00EB4755">
        <w:t>.,</w:t>
      </w:r>
    </w:p>
    <w:p w:rsidR="00E8006A" w:rsidRPr="00EB4755" w:rsidRDefault="00E8006A" w:rsidP="00E8006A">
      <w:pPr>
        <w:pStyle w:val="a4"/>
      </w:pPr>
      <w:r w:rsidRPr="00EB4755">
        <w:t xml:space="preserve">          производственная часть  -  </w:t>
      </w:r>
      <w:r>
        <w:rPr>
          <w:iCs/>
        </w:rPr>
        <w:t>_______</w:t>
      </w:r>
      <w:r w:rsidRPr="00EB4755">
        <w:t xml:space="preserve"> </w:t>
      </w:r>
      <w:proofErr w:type="spellStart"/>
      <w:r w:rsidRPr="00EB4755">
        <w:t>кв.м</w:t>
      </w:r>
      <w:proofErr w:type="spellEnd"/>
      <w:r w:rsidRPr="00EB4755">
        <w:t xml:space="preserve">.    </w:t>
      </w:r>
    </w:p>
    <w:p w:rsidR="00E8006A" w:rsidRDefault="00E8006A" w:rsidP="00E8006A">
      <w:pPr>
        <w:shd w:val="clear" w:color="auto" w:fill="FFFFFF"/>
        <w:tabs>
          <w:tab w:val="left" w:pos="0"/>
        </w:tabs>
        <w:ind w:firstLine="567"/>
        <w:jc w:val="both"/>
        <w:rPr>
          <w:i/>
          <w:iCs/>
          <w:u w:val="single"/>
        </w:rPr>
      </w:pPr>
      <w:r w:rsidRPr="00EB4755">
        <w:t xml:space="preserve">1.3. Характеристики нежилых помещений указаны в техническом паспорте БТИ нежилых помещений № </w:t>
      </w:r>
      <w:r>
        <w:rPr>
          <w:i/>
          <w:iCs/>
          <w:u w:val="single"/>
        </w:rPr>
        <w:t>______</w:t>
      </w:r>
      <w:r w:rsidRPr="00EB4755">
        <w:t xml:space="preserve"> от </w:t>
      </w:r>
      <w:r>
        <w:rPr>
          <w:i/>
          <w:iCs/>
          <w:u w:val="single"/>
        </w:rPr>
        <w:t>________</w:t>
      </w:r>
      <w:r w:rsidRPr="00EB4755">
        <w:rPr>
          <w:i/>
          <w:iCs/>
          <w:u w:val="single"/>
        </w:rPr>
        <w:t xml:space="preserve"> </w:t>
      </w:r>
      <w:proofErr w:type="gramStart"/>
      <w:r w:rsidRPr="00EB4755">
        <w:rPr>
          <w:i/>
          <w:iCs/>
          <w:u w:val="single"/>
        </w:rPr>
        <w:t>г</w:t>
      </w:r>
      <w:proofErr w:type="gramEnd"/>
      <w:r w:rsidRPr="00EB4755">
        <w:rPr>
          <w:i/>
          <w:iCs/>
          <w:u w:val="single"/>
        </w:rPr>
        <w:t>.</w:t>
      </w:r>
    </w:p>
    <w:p w:rsidR="00E8006A" w:rsidRDefault="00E8006A" w:rsidP="00E8006A">
      <w:pPr>
        <w:shd w:val="clear" w:color="auto" w:fill="FFFFFF"/>
        <w:tabs>
          <w:tab w:val="left" w:pos="0"/>
        </w:tabs>
        <w:ind w:firstLine="567"/>
        <w:jc w:val="both"/>
        <w:rPr>
          <w:iCs/>
        </w:rPr>
      </w:pPr>
      <w:r>
        <w:rPr>
          <w:iCs/>
        </w:rPr>
        <w:t>1.4. Вышеперечисленные объекты со своими коммуникациями передаются в аренду с целью технического перевооружения, реконструкции и эксплуатации Арендатором.</w:t>
      </w:r>
    </w:p>
    <w:p w:rsidR="00E8006A" w:rsidRDefault="00E8006A" w:rsidP="00E8006A">
      <w:pPr>
        <w:shd w:val="clear" w:color="auto" w:fill="FFFFFF"/>
        <w:tabs>
          <w:tab w:val="left" w:pos="0"/>
        </w:tabs>
        <w:ind w:firstLine="567"/>
        <w:jc w:val="both"/>
        <w:rPr>
          <w:iCs/>
        </w:rPr>
      </w:pPr>
      <w:r>
        <w:rPr>
          <w:iCs/>
        </w:rPr>
        <w:t>Отношения сторон в связи с арендой указанного здания и сооружений регулируются настоящим договором аренды.</w:t>
      </w:r>
    </w:p>
    <w:p w:rsidR="00E8006A" w:rsidRDefault="00E8006A" w:rsidP="00E8006A">
      <w:pPr>
        <w:shd w:val="clear" w:color="auto" w:fill="FFFFFF"/>
        <w:tabs>
          <w:tab w:val="left" w:pos="0"/>
        </w:tabs>
        <w:ind w:firstLine="567"/>
        <w:jc w:val="both"/>
        <w:rPr>
          <w:iCs/>
        </w:rPr>
      </w:pPr>
      <w:r>
        <w:rPr>
          <w:iCs/>
        </w:rPr>
        <w:t>1.5. Стоимость арендуемых помещений и сооружений составляет __________ руб.</w:t>
      </w:r>
    </w:p>
    <w:p w:rsidR="00E8006A" w:rsidRDefault="00E8006A" w:rsidP="00E8006A">
      <w:pPr>
        <w:shd w:val="clear" w:color="auto" w:fill="FFFFFF"/>
        <w:tabs>
          <w:tab w:val="left" w:pos="0"/>
        </w:tabs>
        <w:ind w:firstLine="567"/>
        <w:jc w:val="both"/>
        <w:rPr>
          <w:iCs/>
        </w:rPr>
      </w:pPr>
      <w:r>
        <w:rPr>
          <w:iCs/>
        </w:rPr>
        <w:t xml:space="preserve">1.6. Срок аренды устанавливается с ___ _____________ </w:t>
      </w:r>
      <w:r w:rsidR="00994327" w:rsidRPr="00994327">
        <w:rPr>
          <w:iCs/>
        </w:rPr>
        <w:t>___</w:t>
      </w:r>
      <w:r>
        <w:rPr>
          <w:iCs/>
        </w:rPr>
        <w:t xml:space="preserve">года </w:t>
      </w:r>
      <w:proofErr w:type="gramStart"/>
      <w:r>
        <w:rPr>
          <w:iCs/>
        </w:rPr>
        <w:t>по</w:t>
      </w:r>
      <w:proofErr w:type="gramEnd"/>
      <w:r>
        <w:rPr>
          <w:iCs/>
        </w:rPr>
        <w:t xml:space="preserve"> </w:t>
      </w:r>
      <w:r w:rsidR="00994327" w:rsidRPr="00994327">
        <w:rPr>
          <w:iCs/>
        </w:rPr>
        <w:t>___________</w:t>
      </w:r>
      <w:r>
        <w:rPr>
          <w:iCs/>
        </w:rPr>
        <w:t xml:space="preserve"> года.</w:t>
      </w:r>
    </w:p>
    <w:p w:rsidR="00E8006A" w:rsidRPr="008823D0" w:rsidRDefault="00E8006A" w:rsidP="00E8006A">
      <w:pPr>
        <w:shd w:val="clear" w:color="auto" w:fill="FFFFFF"/>
        <w:tabs>
          <w:tab w:val="left" w:pos="0"/>
        </w:tabs>
        <w:ind w:firstLine="567"/>
        <w:jc w:val="both"/>
      </w:pPr>
      <w:r>
        <w:rPr>
          <w:iCs/>
        </w:rPr>
        <w:t>1.7. Все улучшения арендуемых здания и сооружений, произведенные Арендатором, являются его собственностью.</w:t>
      </w:r>
    </w:p>
    <w:p w:rsidR="00E8006A" w:rsidRPr="001C1142" w:rsidRDefault="00E8006A" w:rsidP="00E8006A">
      <w:pPr>
        <w:pStyle w:val="a4"/>
      </w:pPr>
    </w:p>
    <w:p w:rsidR="00E8006A" w:rsidRDefault="00E8006A" w:rsidP="00E8006A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ind w:left="0" w:firstLine="0"/>
        <w:jc w:val="center"/>
        <w:rPr>
          <w:rFonts w:ascii="Cambria" w:hAnsi="Cambria"/>
          <w:bCs/>
          <w:color w:val="000000"/>
          <w:spacing w:val="2"/>
          <w:szCs w:val="19"/>
        </w:rPr>
      </w:pPr>
      <w:r w:rsidRPr="004242B6">
        <w:rPr>
          <w:rFonts w:ascii="Cambria" w:hAnsi="Cambria"/>
          <w:bCs/>
          <w:color w:val="000000"/>
          <w:spacing w:val="2"/>
          <w:szCs w:val="19"/>
        </w:rPr>
        <w:t>ОБЯЗАННОСТИ СТОРОН</w:t>
      </w:r>
    </w:p>
    <w:p w:rsidR="00E8006A" w:rsidRPr="004242B6" w:rsidRDefault="00E8006A" w:rsidP="00E8006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Cambria" w:hAnsi="Cambria"/>
          <w:bCs/>
          <w:color w:val="000000"/>
          <w:spacing w:val="2"/>
          <w:szCs w:val="19"/>
        </w:rPr>
      </w:pPr>
    </w:p>
    <w:p w:rsidR="00E8006A" w:rsidRPr="004242B6" w:rsidRDefault="00E8006A" w:rsidP="00E8006A">
      <w:pPr>
        <w:pStyle w:val="a4"/>
        <w:ind w:firstLine="567"/>
        <w:rPr>
          <w:rFonts w:ascii="Cambria" w:hAnsi="Cambria"/>
        </w:rPr>
      </w:pPr>
      <w:r w:rsidRPr="004242B6">
        <w:rPr>
          <w:rFonts w:ascii="Cambria" w:hAnsi="Cambria"/>
          <w:spacing w:val="-9"/>
        </w:rPr>
        <w:t xml:space="preserve">2.1.   </w:t>
      </w:r>
      <w:r w:rsidRPr="004242B6">
        <w:rPr>
          <w:rFonts w:ascii="Cambria" w:hAnsi="Cambria"/>
          <w:spacing w:val="-3"/>
        </w:rPr>
        <w:t>Арендодатель обязуется:</w:t>
      </w:r>
    </w:p>
    <w:p w:rsidR="00E8006A" w:rsidRPr="004242B6" w:rsidRDefault="00E8006A" w:rsidP="00E8006A">
      <w:pPr>
        <w:shd w:val="clear" w:color="auto" w:fill="FFFFFF"/>
        <w:ind w:firstLine="851"/>
        <w:jc w:val="both"/>
        <w:rPr>
          <w:rFonts w:ascii="Cambria" w:hAnsi="Cambria"/>
        </w:rPr>
      </w:pPr>
      <w:r>
        <w:rPr>
          <w:rFonts w:ascii="Cambria" w:hAnsi="Cambria"/>
          <w:color w:val="000000"/>
          <w:spacing w:val="-12"/>
        </w:rPr>
        <w:t>2.1.1.</w:t>
      </w:r>
      <w:r w:rsidRPr="004242B6">
        <w:rPr>
          <w:rFonts w:ascii="Cambria" w:hAnsi="Cambria"/>
          <w:color w:val="000000"/>
          <w:spacing w:val="-12"/>
        </w:rPr>
        <w:t xml:space="preserve"> </w:t>
      </w:r>
      <w:r>
        <w:rPr>
          <w:rFonts w:ascii="Cambria" w:hAnsi="Cambria"/>
          <w:color w:val="000000"/>
          <w:spacing w:val="-12"/>
        </w:rPr>
        <w:t xml:space="preserve">в </w:t>
      </w:r>
      <w:r w:rsidRPr="00EB4755">
        <w:t xml:space="preserve">пятидневный срок со дня подписания настоящего договора предоставить Арендатору помещения и сооружения, указанные в п. 1.2 договора, по </w:t>
      </w:r>
      <w:r>
        <w:t>Передаточному акту.</w:t>
      </w:r>
    </w:p>
    <w:p w:rsidR="00E8006A" w:rsidRDefault="00E8006A" w:rsidP="00E8006A">
      <w:pPr>
        <w:shd w:val="clear" w:color="auto" w:fill="FFFFFF"/>
        <w:tabs>
          <w:tab w:val="left" w:pos="0"/>
        </w:tabs>
        <w:ind w:firstLine="851"/>
        <w:jc w:val="both"/>
      </w:pPr>
      <w:r>
        <w:rPr>
          <w:rFonts w:ascii="Cambria" w:hAnsi="Cambria"/>
          <w:color w:val="000000"/>
          <w:spacing w:val="-11"/>
        </w:rPr>
        <w:t xml:space="preserve">2.1.2. </w:t>
      </w:r>
      <w:r>
        <w:t>п</w:t>
      </w:r>
      <w:r w:rsidRPr="00EB4755">
        <w:t>ередать в пятидневный срок технический паспорт на все виды помещений, сооружения и оборудование.</w:t>
      </w:r>
    </w:p>
    <w:p w:rsidR="00E8006A" w:rsidRPr="004242B6" w:rsidRDefault="00E8006A" w:rsidP="00E8006A">
      <w:pPr>
        <w:shd w:val="clear" w:color="auto" w:fill="FFFFFF"/>
        <w:tabs>
          <w:tab w:val="left" w:pos="0"/>
        </w:tabs>
        <w:ind w:firstLine="851"/>
        <w:jc w:val="both"/>
        <w:rPr>
          <w:rFonts w:ascii="Cambria" w:hAnsi="Cambria"/>
          <w:color w:val="000000"/>
          <w:spacing w:val="-4"/>
        </w:rPr>
      </w:pPr>
      <w:r>
        <w:rPr>
          <w:rFonts w:ascii="Cambria" w:hAnsi="Cambria"/>
          <w:color w:val="000000"/>
          <w:spacing w:val="-4"/>
        </w:rPr>
        <w:t>2.1.3.</w:t>
      </w:r>
      <w:r w:rsidRPr="004242B6">
        <w:rPr>
          <w:rFonts w:ascii="Cambria" w:hAnsi="Cambria"/>
          <w:color w:val="000000"/>
          <w:spacing w:val="-4"/>
        </w:rPr>
        <w:t xml:space="preserve"> Арендодатель несет расходы</w:t>
      </w:r>
      <w:r>
        <w:rPr>
          <w:rFonts w:ascii="Cambria" w:hAnsi="Cambria"/>
          <w:color w:val="000000"/>
          <w:spacing w:val="-4"/>
        </w:rPr>
        <w:t xml:space="preserve"> по оплате труда контроллеров КПП</w:t>
      </w:r>
      <w:r w:rsidRPr="004242B6">
        <w:rPr>
          <w:rFonts w:ascii="Cambria" w:hAnsi="Cambria"/>
          <w:color w:val="000000"/>
          <w:spacing w:val="-4"/>
        </w:rPr>
        <w:t xml:space="preserve">.  </w:t>
      </w:r>
    </w:p>
    <w:p w:rsidR="00E8006A" w:rsidRPr="004242B6" w:rsidRDefault="00E8006A" w:rsidP="00E8006A">
      <w:pPr>
        <w:pStyle w:val="a4"/>
        <w:ind w:firstLine="567"/>
        <w:rPr>
          <w:rFonts w:ascii="Cambria" w:hAnsi="Cambria"/>
        </w:rPr>
      </w:pPr>
      <w:r w:rsidRPr="004242B6">
        <w:rPr>
          <w:rFonts w:ascii="Cambria" w:hAnsi="Cambria"/>
          <w:spacing w:val="-9"/>
        </w:rPr>
        <w:t xml:space="preserve">2.2. </w:t>
      </w:r>
      <w:r w:rsidRPr="004242B6">
        <w:rPr>
          <w:rFonts w:ascii="Cambria" w:hAnsi="Cambria"/>
          <w:spacing w:val="-4"/>
        </w:rPr>
        <w:t>Арендатор обязуется:</w:t>
      </w:r>
    </w:p>
    <w:p w:rsidR="00E8006A" w:rsidRPr="004242B6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</w:rPr>
      </w:pPr>
      <w:r w:rsidRPr="004242B6">
        <w:rPr>
          <w:rFonts w:ascii="Cambria" w:hAnsi="Cambria"/>
          <w:color w:val="000000"/>
          <w:spacing w:val="-4"/>
        </w:rPr>
        <w:t>2.4</w:t>
      </w:r>
      <w:r w:rsidRPr="004242B6">
        <w:rPr>
          <w:rFonts w:ascii="Cambria" w:hAnsi="Cambria"/>
          <w:color w:val="000000"/>
          <w:spacing w:val="3"/>
        </w:rPr>
        <w:t xml:space="preserve">  Арендатор вправе без </w:t>
      </w:r>
      <w:r w:rsidRPr="004242B6">
        <w:rPr>
          <w:rFonts w:ascii="Cambria" w:hAnsi="Cambria"/>
          <w:color w:val="000000"/>
          <w:spacing w:val="-6"/>
        </w:rPr>
        <w:t>согласия Арендодателя:</w:t>
      </w:r>
      <w:r w:rsidRPr="004242B6">
        <w:rPr>
          <w:rFonts w:ascii="Cambria" w:hAnsi="Cambria"/>
          <w:color w:val="000000"/>
        </w:rPr>
        <w:tab/>
      </w:r>
    </w:p>
    <w:p w:rsidR="00E8006A" w:rsidRDefault="00E8006A" w:rsidP="00E8006A">
      <w:pPr>
        <w:shd w:val="clear" w:color="auto" w:fill="FFFFFF"/>
        <w:tabs>
          <w:tab w:val="left" w:pos="0"/>
        </w:tabs>
        <w:ind w:firstLine="851"/>
        <w:jc w:val="both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2.2.1. Использовать помещения и сооружения исключительно по прямому назначению, указанному в разделе 1 настоящего договора. Нести ответственность за противопожарные мероприятия, состояния помещений и прилегающих территорий.</w:t>
      </w:r>
    </w:p>
    <w:p w:rsidR="00E8006A" w:rsidRDefault="00E8006A" w:rsidP="00E8006A">
      <w:pPr>
        <w:shd w:val="clear" w:color="auto" w:fill="FFFFFF"/>
        <w:tabs>
          <w:tab w:val="left" w:pos="0"/>
        </w:tabs>
        <w:ind w:firstLine="851"/>
        <w:jc w:val="both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2.2.2. Уплачивать арендную плату Арендодателю на условиях, оговоренных в разделе 3 настоящего договора.</w:t>
      </w:r>
    </w:p>
    <w:p w:rsidR="00E8006A" w:rsidRDefault="00E8006A" w:rsidP="00E8006A">
      <w:pPr>
        <w:shd w:val="clear" w:color="auto" w:fill="FFFFFF"/>
        <w:tabs>
          <w:tab w:val="left" w:pos="0"/>
        </w:tabs>
        <w:ind w:firstLine="851"/>
        <w:jc w:val="both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2.2.3. Возвратить помещения и сооружения после прекращения действия настоящего договора Арендодателю в хорошем состоянии.</w:t>
      </w:r>
    </w:p>
    <w:p w:rsidR="00E8006A" w:rsidRPr="004242B6" w:rsidRDefault="00E8006A" w:rsidP="00E8006A">
      <w:pPr>
        <w:shd w:val="clear" w:color="auto" w:fill="FFFFFF"/>
        <w:tabs>
          <w:tab w:val="left" w:pos="0"/>
        </w:tabs>
        <w:ind w:firstLine="851"/>
        <w:jc w:val="both"/>
        <w:rPr>
          <w:rFonts w:ascii="Cambria" w:hAnsi="Cambria"/>
          <w:color w:val="000000"/>
          <w:spacing w:val="-3"/>
        </w:rPr>
      </w:pPr>
      <w:r>
        <w:rPr>
          <w:rFonts w:ascii="Cambria" w:hAnsi="Cambria"/>
          <w:color w:val="000000"/>
        </w:rPr>
        <w:t>2.2.4. Арендатор обязуется нести расходы, связанные с содержанием арендованных помещений и сооружений и затраты, связанные с фактическим загрязнением природной окружающей среды.</w:t>
      </w:r>
    </w:p>
    <w:p w:rsidR="00E8006A" w:rsidRPr="001C1142" w:rsidRDefault="00E8006A" w:rsidP="00E8006A">
      <w:pPr>
        <w:shd w:val="clear" w:color="auto" w:fill="FFFFFF"/>
        <w:tabs>
          <w:tab w:val="left" w:pos="0"/>
        </w:tabs>
        <w:ind w:firstLine="851"/>
        <w:jc w:val="both"/>
        <w:rPr>
          <w:color w:val="000000"/>
          <w:spacing w:val="-3"/>
        </w:rPr>
      </w:pPr>
    </w:p>
    <w:p w:rsidR="00E8006A" w:rsidRDefault="00E8006A" w:rsidP="00E8006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Cambria" w:hAnsi="Cambria"/>
          <w:bCs/>
          <w:color w:val="000000"/>
          <w:spacing w:val="2"/>
          <w:szCs w:val="19"/>
        </w:rPr>
      </w:pPr>
      <w:r>
        <w:rPr>
          <w:rFonts w:ascii="Cambria" w:hAnsi="Cambria"/>
          <w:bCs/>
          <w:color w:val="000000"/>
          <w:spacing w:val="2"/>
          <w:szCs w:val="19"/>
        </w:rPr>
        <w:t>3. ПЛАТЕЖИ И РАСЧЕТЫ ПО ДОГОВОРУ.</w:t>
      </w:r>
    </w:p>
    <w:p w:rsidR="00E8006A" w:rsidRPr="004242B6" w:rsidRDefault="00E8006A" w:rsidP="00E8006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Cambria" w:hAnsi="Cambria"/>
          <w:bCs/>
        </w:rPr>
      </w:pPr>
    </w:p>
    <w:p w:rsidR="00E8006A" w:rsidRPr="00FD3199" w:rsidRDefault="00E8006A" w:rsidP="00E8006A">
      <w:pPr>
        <w:pStyle w:val="a4"/>
        <w:ind w:firstLine="567"/>
        <w:rPr>
          <w:rFonts w:ascii="Cambria" w:hAnsi="Cambria"/>
        </w:rPr>
      </w:pPr>
      <w:r w:rsidRPr="00FD3199">
        <w:rPr>
          <w:rFonts w:ascii="Cambria" w:hAnsi="Cambria"/>
        </w:rPr>
        <w:t xml:space="preserve">3.1. Размер  ежемесячной арендной   платы   устанавливается в размере </w:t>
      </w:r>
      <w:r>
        <w:rPr>
          <w:rFonts w:ascii="Cambria" w:hAnsi="Cambria"/>
        </w:rPr>
        <w:t>__________________</w:t>
      </w:r>
      <w:r w:rsidRPr="00FD3199">
        <w:rPr>
          <w:rFonts w:ascii="Cambria" w:hAnsi="Cambria"/>
        </w:rPr>
        <w:t xml:space="preserve"> </w:t>
      </w:r>
      <w:r>
        <w:rPr>
          <w:rFonts w:ascii="Cambria" w:hAnsi="Cambria"/>
        </w:rPr>
        <w:t>___________</w:t>
      </w:r>
      <w:r w:rsidRPr="00FD3199">
        <w:rPr>
          <w:rFonts w:ascii="Cambria" w:hAnsi="Cambria"/>
        </w:rPr>
        <w:t xml:space="preserve"> в месяц, в том числе НДС 18% </w:t>
      </w:r>
      <w:r>
        <w:rPr>
          <w:rFonts w:ascii="Cambria" w:hAnsi="Cambria"/>
        </w:rPr>
        <w:t>_______</w:t>
      </w:r>
      <w:r w:rsidRPr="00FD3199">
        <w:rPr>
          <w:rFonts w:ascii="Cambria" w:hAnsi="Cambria"/>
        </w:rPr>
        <w:t>.</w:t>
      </w:r>
    </w:p>
    <w:p w:rsidR="00E8006A" w:rsidRPr="00FD3199" w:rsidRDefault="00E8006A" w:rsidP="00E8006A">
      <w:pPr>
        <w:ind w:left="720"/>
        <w:jc w:val="both"/>
        <w:rPr>
          <w:rFonts w:ascii="Cambria" w:hAnsi="Cambria"/>
          <w:sz w:val="20"/>
          <w:szCs w:val="20"/>
        </w:rPr>
      </w:pPr>
      <w:r w:rsidRPr="00FD3199">
        <w:rPr>
          <w:rFonts w:ascii="Cambria" w:hAnsi="Cambria"/>
        </w:rPr>
        <w:t xml:space="preserve">Из них:  </w:t>
      </w:r>
      <w:r>
        <w:rPr>
          <w:rFonts w:ascii="Cambria" w:hAnsi="Cambria"/>
          <w:sz w:val="20"/>
          <w:szCs w:val="20"/>
        </w:rPr>
        <w:t>________</w:t>
      </w:r>
      <w:r w:rsidRPr="00FD3199">
        <w:rPr>
          <w:rFonts w:ascii="Cambria" w:hAnsi="Cambria"/>
          <w:sz w:val="20"/>
          <w:szCs w:val="20"/>
        </w:rPr>
        <w:t xml:space="preserve"> – аренда за административ</w:t>
      </w:r>
      <w:r>
        <w:rPr>
          <w:rFonts w:ascii="Cambria" w:hAnsi="Cambria"/>
          <w:sz w:val="20"/>
          <w:szCs w:val="20"/>
        </w:rPr>
        <w:t xml:space="preserve">ные помещения (в </w:t>
      </w:r>
      <w:proofErr w:type="spellStart"/>
      <w:r>
        <w:rPr>
          <w:rFonts w:ascii="Cambria" w:hAnsi="Cambria"/>
          <w:sz w:val="20"/>
          <w:szCs w:val="20"/>
        </w:rPr>
        <w:t>т.ч</w:t>
      </w:r>
      <w:proofErr w:type="spellEnd"/>
      <w:r>
        <w:rPr>
          <w:rFonts w:ascii="Cambria" w:hAnsi="Cambria"/>
          <w:sz w:val="20"/>
          <w:szCs w:val="20"/>
        </w:rPr>
        <w:t>. НДС 18% __________</w:t>
      </w:r>
      <w:r w:rsidRPr="00FD3199">
        <w:rPr>
          <w:rFonts w:ascii="Cambria" w:hAnsi="Cambria"/>
          <w:sz w:val="20"/>
          <w:szCs w:val="20"/>
        </w:rPr>
        <w:t>);</w:t>
      </w:r>
    </w:p>
    <w:p w:rsidR="00E8006A" w:rsidRPr="00FD3199" w:rsidRDefault="00E8006A" w:rsidP="00E8006A">
      <w:pPr>
        <w:ind w:left="720"/>
        <w:jc w:val="both"/>
        <w:rPr>
          <w:rFonts w:ascii="Cambria" w:hAnsi="Cambria"/>
          <w:sz w:val="20"/>
          <w:szCs w:val="20"/>
        </w:rPr>
      </w:pPr>
      <w:r w:rsidRPr="00FD3199">
        <w:rPr>
          <w:rFonts w:ascii="Cambria" w:hAnsi="Cambria"/>
          <w:sz w:val="20"/>
          <w:szCs w:val="20"/>
        </w:rPr>
        <w:t xml:space="preserve">                  </w:t>
      </w:r>
      <w:r>
        <w:rPr>
          <w:rFonts w:ascii="Cambria" w:hAnsi="Cambria"/>
          <w:sz w:val="20"/>
          <w:szCs w:val="20"/>
        </w:rPr>
        <w:t>_________</w:t>
      </w:r>
      <w:r w:rsidRPr="00FD3199">
        <w:rPr>
          <w:rFonts w:ascii="Cambria" w:hAnsi="Cambria"/>
          <w:sz w:val="20"/>
          <w:szCs w:val="20"/>
        </w:rPr>
        <w:t xml:space="preserve"> – аренда за производственные помещения (в </w:t>
      </w:r>
      <w:proofErr w:type="spellStart"/>
      <w:r w:rsidRPr="00FD3199">
        <w:rPr>
          <w:rFonts w:ascii="Cambria" w:hAnsi="Cambria"/>
          <w:sz w:val="20"/>
          <w:szCs w:val="20"/>
        </w:rPr>
        <w:t>т.ч</w:t>
      </w:r>
      <w:proofErr w:type="spellEnd"/>
      <w:r w:rsidRPr="00FD3199">
        <w:rPr>
          <w:rFonts w:ascii="Cambria" w:hAnsi="Cambria"/>
          <w:sz w:val="20"/>
          <w:szCs w:val="20"/>
        </w:rPr>
        <w:t xml:space="preserve">. НДС 18% </w:t>
      </w:r>
      <w:r>
        <w:rPr>
          <w:rFonts w:ascii="Cambria" w:hAnsi="Cambria"/>
          <w:sz w:val="20"/>
          <w:szCs w:val="20"/>
        </w:rPr>
        <w:t>_________</w:t>
      </w:r>
      <w:r w:rsidRPr="00FD3199">
        <w:rPr>
          <w:rFonts w:ascii="Cambria" w:hAnsi="Cambria"/>
          <w:sz w:val="20"/>
          <w:szCs w:val="20"/>
        </w:rPr>
        <w:t>).</w:t>
      </w:r>
    </w:p>
    <w:p w:rsidR="00E8006A" w:rsidRDefault="00E8006A" w:rsidP="00E8006A">
      <w:pPr>
        <w:pStyle w:val="a4"/>
        <w:ind w:firstLine="567"/>
        <w:rPr>
          <w:rFonts w:ascii="Cambria" w:hAnsi="Cambria"/>
        </w:rPr>
      </w:pPr>
      <w:r>
        <w:rPr>
          <w:rFonts w:ascii="Cambria" w:hAnsi="Cambria"/>
        </w:rPr>
        <w:t>3.2. Арендодатель вправе увеличить размер ежемесячной арендной платы с соответствующим оформлением дополнительного соглашения сторон.</w:t>
      </w:r>
    </w:p>
    <w:p w:rsidR="00E8006A" w:rsidRDefault="00E8006A" w:rsidP="00E8006A">
      <w:pPr>
        <w:pStyle w:val="a4"/>
        <w:ind w:firstLine="567"/>
        <w:rPr>
          <w:rFonts w:ascii="Cambria" w:hAnsi="Cambria"/>
        </w:rPr>
      </w:pPr>
      <w:r>
        <w:rPr>
          <w:rFonts w:ascii="Cambria" w:hAnsi="Cambria"/>
        </w:rPr>
        <w:t xml:space="preserve">3.3. Арендатор вносит Арендодателю плату ежемесячно, с оплатой не позднее 30 (31) числа каждого месяца, следующего за </w:t>
      </w:r>
      <w:proofErr w:type="gramStart"/>
      <w:r>
        <w:rPr>
          <w:rFonts w:ascii="Cambria" w:hAnsi="Cambria"/>
        </w:rPr>
        <w:t>отчетным</w:t>
      </w:r>
      <w:proofErr w:type="gramEnd"/>
      <w:r>
        <w:rPr>
          <w:rFonts w:ascii="Cambria" w:hAnsi="Cambria"/>
        </w:rPr>
        <w:t>.</w:t>
      </w:r>
    </w:p>
    <w:p w:rsidR="00E8006A" w:rsidRPr="00FD3199" w:rsidRDefault="00E8006A" w:rsidP="00E8006A">
      <w:pPr>
        <w:pStyle w:val="a4"/>
        <w:ind w:firstLine="567"/>
        <w:rPr>
          <w:rFonts w:ascii="Cambria" w:hAnsi="Cambria"/>
        </w:rPr>
      </w:pPr>
      <w:r>
        <w:rPr>
          <w:rFonts w:ascii="Cambria" w:hAnsi="Cambria"/>
        </w:rPr>
        <w:t xml:space="preserve">При увеличении Арендодателем размера ежемесячной арендной платы </w:t>
      </w:r>
      <w:proofErr w:type="gramStart"/>
      <w:r>
        <w:rPr>
          <w:rFonts w:ascii="Cambria" w:hAnsi="Cambria"/>
        </w:rPr>
        <w:t>последний</w:t>
      </w:r>
      <w:proofErr w:type="gramEnd"/>
      <w:r>
        <w:rPr>
          <w:rFonts w:ascii="Cambria" w:hAnsi="Cambria"/>
        </w:rPr>
        <w:t xml:space="preserve"> обязан уведомить об этом увеличении Арендатора. В случае, если </w:t>
      </w:r>
      <w:proofErr w:type="gramStart"/>
      <w:r>
        <w:rPr>
          <w:rFonts w:ascii="Cambria" w:hAnsi="Cambria"/>
        </w:rPr>
        <w:t>Арендодателем</w:t>
      </w:r>
      <w:proofErr w:type="gramEnd"/>
      <w:r>
        <w:rPr>
          <w:rFonts w:ascii="Cambria" w:hAnsi="Cambria"/>
        </w:rPr>
        <w:t xml:space="preserve"> по крайней мере за 10 (десять) календарных дней до момента исполнения Арендатором обязательства по уплате очередной части арендной платы не будет дано указание об её увеличении, Арендатор вправе произвести платеж в прежних пределах, что будет считаться надлежащим исполнением.</w:t>
      </w:r>
    </w:p>
    <w:p w:rsidR="00E8006A" w:rsidRDefault="00E8006A" w:rsidP="00E8006A">
      <w:pPr>
        <w:pStyle w:val="a4"/>
        <w:ind w:firstLine="567"/>
        <w:rPr>
          <w:spacing w:val="-3"/>
        </w:rPr>
      </w:pPr>
    </w:p>
    <w:p w:rsidR="00E8006A" w:rsidRDefault="00E8006A" w:rsidP="00E8006A">
      <w:pPr>
        <w:shd w:val="clear" w:color="auto" w:fill="FFFFFF"/>
        <w:jc w:val="center"/>
        <w:rPr>
          <w:rFonts w:ascii="Cambria" w:hAnsi="Cambria"/>
          <w:color w:val="000000"/>
          <w:spacing w:val="-3"/>
        </w:rPr>
      </w:pPr>
      <w:r w:rsidRPr="004242B6">
        <w:rPr>
          <w:rFonts w:ascii="Cambria" w:hAnsi="Cambria"/>
          <w:color w:val="000000"/>
          <w:spacing w:val="-3"/>
        </w:rPr>
        <w:t>4. ИЗМЕНЕНИЕ, РАСТОРЖЕНИЕ, ПРЕКРАЩЕНИЕ И ПРОДЛЕНИЕ ДОГОВОРА.</w:t>
      </w:r>
    </w:p>
    <w:p w:rsidR="00E8006A" w:rsidRPr="004242B6" w:rsidRDefault="00E8006A" w:rsidP="00E8006A">
      <w:pPr>
        <w:shd w:val="clear" w:color="auto" w:fill="FFFFFF"/>
        <w:jc w:val="center"/>
        <w:rPr>
          <w:rFonts w:ascii="Cambria" w:hAnsi="Cambria"/>
          <w:color w:val="000000"/>
          <w:spacing w:val="-3"/>
        </w:rPr>
      </w:pPr>
    </w:p>
    <w:p w:rsidR="00E8006A" w:rsidRDefault="00E8006A" w:rsidP="00E8006A">
      <w:pPr>
        <w:pStyle w:val="a4"/>
        <w:ind w:firstLine="567"/>
        <w:rPr>
          <w:rFonts w:ascii="Cambria" w:hAnsi="Cambria"/>
          <w:spacing w:val="-3"/>
        </w:rPr>
      </w:pPr>
      <w:r w:rsidRPr="004242B6">
        <w:rPr>
          <w:rFonts w:ascii="Cambria" w:hAnsi="Cambria"/>
          <w:spacing w:val="-3"/>
        </w:rPr>
        <w:t>4.1</w:t>
      </w:r>
      <w:r>
        <w:rPr>
          <w:rFonts w:ascii="Cambria" w:hAnsi="Cambria"/>
          <w:spacing w:val="-3"/>
        </w:rPr>
        <w:t>.</w:t>
      </w:r>
      <w:r w:rsidRPr="004242B6">
        <w:rPr>
          <w:rFonts w:ascii="Cambria" w:hAnsi="Cambria"/>
          <w:spacing w:val="-3"/>
        </w:rPr>
        <w:t xml:space="preserve"> </w:t>
      </w:r>
      <w:r>
        <w:rPr>
          <w:rFonts w:ascii="Cambria" w:hAnsi="Cambria"/>
          <w:spacing w:val="-3"/>
        </w:rPr>
        <w:t>Изменение условий договора, его досрочное расторжение при условии выполнения сторонами своих обязательств по настоящему договору может быть произведено только по соглашению сторон.</w:t>
      </w:r>
    </w:p>
    <w:p w:rsidR="00E8006A" w:rsidRDefault="00E8006A" w:rsidP="00E8006A">
      <w:pPr>
        <w:pStyle w:val="a4"/>
        <w:ind w:firstLine="567"/>
        <w:rPr>
          <w:rFonts w:ascii="Cambria" w:hAnsi="Cambria"/>
          <w:spacing w:val="-3"/>
        </w:rPr>
      </w:pPr>
      <w:r>
        <w:rPr>
          <w:rFonts w:ascii="Cambria" w:hAnsi="Cambria"/>
          <w:spacing w:val="-3"/>
        </w:rPr>
        <w:t xml:space="preserve">Вносимые дополнения и изменения рассматриваются в месячный срок и оформляются дополнительными соглашениями. </w:t>
      </w:r>
    </w:p>
    <w:p w:rsidR="00E8006A" w:rsidRPr="004242B6" w:rsidRDefault="00E8006A" w:rsidP="00E8006A">
      <w:pPr>
        <w:pStyle w:val="a4"/>
        <w:ind w:firstLine="567"/>
        <w:rPr>
          <w:rFonts w:ascii="Cambria" w:hAnsi="Cambria"/>
          <w:spacing w:val="-3"/>
        </w:rPr>
      </w:pPr>
      <w:r>
        <w:rPr>
          <w:rFonts w:ascii="Cambria" w:hAnsi="Cambria"/>
          <w:spacing w:val="-3"/>
        </w:rPr>
        <w:t xml:space="preserve">Указанный порядок не применяется в случае </w:t>
      </w:r>
      <w:proofErr w:type="gramStart"/>
      <w:r>
        <w:rPr>
          <w:rFonts w:ascii="Cambria" w:hAnsi="Cambria"/>
          <w:spacing w:val="-3"/>
        </w:rPr>
        <w:t>оговоренных</w:t>
      </w:r>
      <w:proofErr w:type="gramEnd"/>
      <w:r>
        <w:rPr>
          <w:rFonts w:ascii="Cambria" w:hAnsi="Cambria"/>
          <w:spacing w:val="-3"/>
        </w:rPr>
        <w:t xml:space="preserve"> </w:t>
      </w:r>
      <w:proofErr w:type="spellStart"/>
      <w:r>
        <w:rPr>
          <w:rFonts w:ascii="Cambria" w:hAnsi="Cambria"/>
          <w:spacing w:val="-3"/>
        </w:rPr>
        <w:t>пп</w:t>
      </w:r>
      <w:proofErr w:type="spellEnd"/>
      <w:r>
        <w:rPr>
          <w:rFonts w:ascii="Cambria" w:hAnsi="Cambria"/>
          <w:spacing w:val="-3"/>
        </w:rPr>
        <w:t>. 3.1-3.2 настоящего договора.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3"/>
        </w:rPr>
      </w:pPr>
      <w:r w:rsidRPr="004242B6">
        <w:rPr>
          <w:rFonts w:ascii="Cambria" w:hAnsi="Cambria"/>
          <w:color w:val="000000"/>
          <w:spacing w:val="-3"/>
        </w:rPr>
        <w:t>4.2</w:t>
      </w:r>
      <w:r>
        <w:rPr>
          <w:rFonts w:ascii="Cambria" w:hAnsi="Cambria"/>
          <w:color w:val="000000"/>
          <w:spacing w:val="-3"/>
        </w:rPr>
        <w:t xml:space="preserve">. По требованию одной из сторон </w:t>
      </w:r>
      <w:proofErr w:type="gramStart"/>
      <w:r>
        <w:rPr>
          <w:rFonts w:ascii="Cambria" w:hAnsi="Cambria"/>
          <w:color w:val="000000"/>
          <w:spacing w:val="-3"/>
        </w:rPr>
        <w:t>договор</w:t>
      </w:r>
      <w:proofErr w:type="gramEnd"/>
      <w:r>
        <w:rPr>
          <w:rFonts w:ascii="Cambria" w:hAnsi="Cambria"/>
          <w:color w:val="000000"/>
          <w:spacing w:val="-3"/>
        </w:rPr>
        <w:t xml:space="preserve"> может быть расторгнут по решению арбитражного суда в случаях значительного нарушения другой стороной условий договора.</w:t>
      </w:r>
    </w:p>
    <w:p w:rsidR="00E8006A" w:rsidRPr="004242B6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3"/>
        </w:rPr>
      </w:pPr>
      <w:r>
        <w:rPr>
          <w:rFonts w:ascii="Cambria" w:hAnsi="Cambria"/>
          <w:color w:val="000000"/>
          <w:spacing w:val="-3"/>
        </w:rPr>
        <w:t>4.3. Досрочное расторжение договора возможно по соглашению сторон либо по инициативе одной из сторон с предупреждением другой стороны за 2 (два) месяца до расторжения.</w:t>
      </w:r>
    </w:p>
    <w:p w:rsidR="00E8006A" w:rsidRDefault="00E8006A" w:rsidP="00E8006A">
      <w:pPr>
        <w:shd w:val="clear" w:color="auto" w:fill="FFFFFF"/>
        <w:jc w:val="both"/>
        <w:rPr>
          <w:color w:val="000000"/>
          <w:spacing w:val="-3"/>
        </w:rPr>
      </w:pPr>
    </w:p>
    <w:p w:rsidR="00E8006A" w:rsidRDefault="00E8006A" w:rsidP="00E8006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2"/>
        <w:jc w:val="center"/>
        <w:rPr>
          <w:rFonts w:ascii="Cambria" w:hAnsi="Cambria"/>
          <w:bCs/>
          <w:color w:val="000000"/>
          <w:spacing w:val="-3"/>
        </w:rPr>
      </w:pPr>
      <w:r w:rsidRPr="0078695A">
        <w:rPr>
          <w:rFonts w:ascii="Cambria" w:hAnsi="Cambria"/>
          <w:bCs/>
          <w:color w:val="000000"/>
          <w:spacing w:val="-3"/>
        </w:rPr>
        <w:t>УСЛОВИЯ РАСКРЫТИЯ ИНФОРМАЦИИ О КОНТРАГЕНТЕ</w:t>
      </w:r>
    </w:p>
    <w:p w:rsidR="00E8006A" w:rsidRDefault="00E8006A" w:rsidP="00E8006A">
      <w:pPr>
        <w:widowControl w:val="0"/>
        <w:shd w:val="clear" w:color="auto" w:fill="FFFFFF"/>
        <w:autoSpaceDE w:val="0"/>
        <w:autoSpaceDN w:val="0"/>
        <w:adjustRightInd w:val="0"/>
        <w:ind w:left="360" w:right="2"/>
        <w:jc w:val="center"/>
        <w:rPr>
          <w:rFonts w:ascii="Cambria" w:hAnsi="Cambria"/>
          <w:bCs/>
          <w:color w:val="000000"/>
          <w:spacing w:val="-3"/>
        </w:rPr>
      </w:pPr>
    </w:p>
    <w:p w:rsidR="00E8006A" w:rsidRPr="0078695A" w:rsidRDefault="00E8006A" w:rsidP="00E8006A">
      <w:pPr>
        <w:shd w:val="clear" w:color="auto" w:fill="FFFFFF"/>
        <w:ind w:right="2" w:firstLine="567"/>
        <w:jc w:val="both"/>
        <w:rPr>
          <w:rFonts w:ascii="Cambria" w:hAnsi="Cambria"/>
          <w:bCs/>
          <w:color w:val="000000"/>
          <w:spacing w:val="-3"/>
        </w:rPr>
      </w:pPr>
      <w:r w:rsidRPr="0078695A">
        <w:rPr>
          <w:rFonts w:ascii="Cambria" w:hAnsi="Cambria"/>
          <w:bCs/>
          <w:color w:val="000000"/>
          <w:spacing w:val="-3"/>
        </w:rPr>
        <w:t>5.1</w:t>
      </w:r>
      <w:r>
        <w:rPr>
          <w:rFonts w:ascii="Cambria" w:hAnsi="Cambria"/>
          <w:bCs/>
          <w:color w:val="000000"/>
          <w:spacing w:val="-3"/>
        </w:rPr>
        <w:t xml:space="preserve">. </w:t>
      </w:r>
      <w:r w:rsidRPr="0078695A">
        <w:rPr>
          <w:rFonts w:ascii="Cambria" w:hAnsi="Cambria"/>
          <w:bCs/>
          <w:color w:val="000000"/>
          <w:spacing w:val="-3"/>
        </w:rPr>
        <w:t>При заключении настоящего договора Стороны обязаны:</w:t>
      </w:r>
    </w:p>
    <w:p w:rsidR="00E8006A" w:rsidRPr="0078695A" w:rsidRDefault="00E8006A" w:rsidP="00E8006A">
      <w:pPr>
        <w:shd w:val="clear" w:color="auto" w:fill="FFFFFF"/>
        <w:ind w:right="2" w:firstLine="567"/>
        <w:jc w:val="both"/>
        <w:rPr>
          <w:rFonts w:ascii="Cambria" w:hAnsi="Cambria"/>
          <w:bCs/>
          <w:color w:val="000000"/>
          <w:spacing w:val="-3"/>
        </w:rPr>
      </w:pPr>
      <w:r w:rsidRPr="0078695A">
        <w:rPr>
          <w:rFonts w:ascii="Cambria" w:hAnsi="Cambria"/>
          <w:bCs/>
          <w:color w:val="000000"/>
          <w:spacing w:val="-3"/>
        </w:rPr>
        <w:t xml:space="preserve">предоставить друг другу информацию в отношении всей цепочки собственников и руководителей Сторон (включая бенефициаров) по приложенной форме (в формате </w:t>
      </w:r>
      <w:proofErr w:type="spellStart"/>
      <w:r w:rsidRPr="0078695A">
        <w:rPr>
          <w:rFonts w:ascii="Cambria" w:hAnsi="Cambria"/>
          <w:bCs/>
          <w:color w:val="000000"/>
          <w:spacing w:val="-3"/>
        </w:rPr>
        <w:t>Excel</w:t>
      </w:r>
      <w:proofErr w:type="spellEnd"/>
      <w:r w:rsidRPr="0078695A">
        <w:rPr>
          <w:rFonts w:ascii="Cambria" w:hAnsi="Cambria"/>
          <w:bCs/>
          <w:color w:val="000000"/>
          <w:spacing w:val="-3"/>
        </w:rPr>
        <w:t xml:space="preserve"> и в </w:t>
      </w:r>
      <w:r w:rsidRPr="0078695A">
        <w:rPr>
          <w:rFonts w:ascii="Cambria" w:hAnsi="Cambria"/>
          <w:bCs/>
          <w:color w:val="000000"/>
          <w:spacing w:val="-3"/>
        </w:rPr>
        <w:lastRenderedPageBreak/>
        <w:t xml:space="preserve">формате </w:t>
      </w:r>
      <w:proofErr w:type="spellStart"/>
      <w:r w:rsidRPr="0078695A">
        <w:rPr>
          <w:rFonts w:ascii="Cambria" w:hAnsi="Cambria"/>
          <w:bCs/>
          <w:color w:val="000000"/>
          <w:spacing w:val="-3"/>
        </w:rPr>
        <w:t>pdf</w:t>
      </w:r>
      <w:proofErr w:type="spellEnd"/>
      <w:r w:rsidRPr="0078695A">
        <w:rPr>
          <w:rFonts w:ascii="Cambria" w:hAnsi="Cambria"/>
          <w:bCs/>
          <w:color w:val="000000"/>
          <w:spacing w:val="-3"/>
        </w:rPr>
        <w:t xml:space="preserve">) с приложением соответствующих подтверждающих документов в формате </w:t>
      </w:r>
      <w:proofErr w:type="spellStart"/>
      <w:r w:rsidRPr="0078695A">
        <w:rPr>
          <w:rFonts w:ascii="Cambria" w:hAnsi="Cambria"/>
          <w:bCs/>
          <w:color w:val="000000"/>
          <w:spacing w:val="-3"/>
        </w:rPr>
        <w:t>pdf</w:t>
      </w:r>
      <w:proofErr w:type="spellEnd"/>
      <w:r w:rsidRPr="0078695A">
        <w:rPr>
          <w:rFonts w:ascii="Cambria" w:hAnsi="Cambria"/>
          <w:bCs/>
          <w:color w:val="000000"/>
          <w:spacing w:val="-3"/>
        </w:rPr>
        <w:t xml:space="preserve"> (выписка из ЕГРЮЛ (выписка из реестра акционеров), приказ о назначении руководителя, Устав). В случае каких-либо изменений в цепочке руководителей и собственников Стороны, включая бенефициаров (в том числе, конечных), данная Сторона обязуется предоставлять соответствующую информацию Контрагенту с приложением подтверждающих документов не позднее 5-ти дней с момента таких изменений.</w:t>
      </w:r>
    </w:p>
    <w:p w:rsidR="00E8006A" w:rsidRPr="0078695A" w:rsidRDefault="00E8006A" w:rsidP="00E8006A">
      <w:pPr>
        <w:shd w:val="clear" w:color="auto" w:fill="FFFFFF"/>
        <w:ind w:right="2" w:firstLine="567"/>
        <w:jc w:val="both"/>
        <w:rPr>
          <w:rFonts w:ascii="Cambria" w:hAnsi="Cambria"/>
          <w:bCs/>
          <w:color w:val="000000"/>
          <w:spacing w:val="-3"/>
        </w:rPr>
      </w:pPr>
      <w:r w:rsidRPr="0078695A">
        <w:rPr>
          <w:rFonts w:ascii="Cambria" w:hAnsi="Cambria"/>
          <w:bCs/>
          <w:color w:val="000000"/>
          <w:spacing w:val="-3"/>
        </w:rPr>
        <w:t>5.2. Условия раскрытия Информации о Контрагенте:</w:t>
      </w:r>
    </w:p>
    <w:p w:rsidR="00E8006A" w:rsidRPr="0078695A" w:rsidRDefault="00E8006A" w:rsidP="00E8006A">
      <w:pPr>
        <w:shd w:val="clear" w:color="auto" w:fill="FFFFFF"/>
        <w:ind w:right="2" w:firstLine="567"/>
        <w:jc w:val="both"/>
        <w:rPr>
          <w:rFonts w:ascii="Cambria" w:hAnsi="Cambria"/>
          <w:bCs/>
          <w:color w:val="000000"/>
          <w:spacing w:val="-3"/>
        </w:rPr>
      </w:pPr>
      <w:r w:rsidRPr="0078695A">
        <w:rPr>
          <w:rFonts w:ascii="Cambria" w:hAnsi="Cambria"/>
          <w:bCs/>
          <w:color w:val="000000"/>
          <w:spacing w:val="-3"/>
        </w:rPr>
        <w:t>5.2.1. Стороны гарантируют друг другу, что сведения и документы в отношении всей цепочки собственников и руководителей, включая бенефициаров (в том числе конечных), переданные другой Стороне (далее Сведения), являются полными, точными и достоверными.</w:t>
      </w:r>
    </w:p>
    <w:p w:rsidR="00E8006A" w:rsidRPr="0078695A" w:rsidRDefault="00E8006A" w:rsidP="00E8006A">
      <w:pPr>
        <w:shd w:val="clear" w:color="auto" w:fill="FFFFFF"/>
        <w:ind w:right="2" w:firstLine="567"/>
        <w:jc w:val="both"/>
        <w:rPr>
          <w:rFonts w:ascii="Cambria" w:hAnsi="Cambria"/>
          <w:bCs/>
          <w:color w:val="000000"/>
          <w:spacing w:val="-3"/>
        </w:rPr>
      </w:pPr>
      <w:r w:rsidRPr="0078695A">
        <w:rPr>
          <w:rFonts w:ascii="Cambria" w:hAnsi="Cambria"/>
          <w:bCs/>
          <w:color w:val="000000"/>
          <w:spacing w:val="-3"/>
        </w:rPr>
        <w:t>5.2.2. При изменении Сведений Стороны обязаны не позднее пяти (5) дней с момента таких изменений направить другой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Стороны;</w:t>
      </w:r>
    </w:p>
    <w:p w:rsidR="00E8006A" w:rsidRPr="0078695A" w:rsidRDefault="00E8006A" w:rsidP="00E8006A">
      <w:pPr>
        <w:shd w:val="clear" w:color="auto" w:fill="FFFFFF"/>
        <w:ind w:right="2" w:firstLine="567"/>
        <w:jc w:val="both"/>
        <w:rPr>
          <w:rFonts w:ascii="Cambria" w:hAnsi="Cambria"/>
          <w:bCs/>
          <w:color w:val="000000"/>
          <w:spacing w:val="-3"/>
        </w:rPr>
      </w:pPr>
      <w:r w:rsidRPr="0078695A">
        <w:rPr>
          <w:rFonts w:ascii="Cambria" w:hAnsi="Cambria"/>
          <w:bCs/>
          <w:color w:val="000000"/>
          <w:spacing w:val="-3"/>
        </w:rPr>
        <w:t xml:space="preserve">5.2.3. </w:t>
      </w:r>
      <w:proofErr w:type="gramStart"/>
      <w:r w:rsidRPr="0078695A">
        <w:rPr>
          <w:rFonts w:ascii="Cambria" w:hAnsi="Cambria"/>
          <w:bCs/>
          <w:color w:val="000000"/>
          <w:spacing w:val="-3"/>
        </w:rPr>
        <w:t>Каждая Сторона дает свое согласие и подтверждает получение ею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другой Стороной, а также на раскрытие другой Стороной Сведений (полностью или частично) компетентным органам государственной власти (в</w:t>
      </w:r>
      <w:proofErr w:type="gramEnd"/>
      <w:r w:rsidRPr="0078695A">
        <w:rPr>
          <w:rFonts w:ascii="Cambria" w:hAnsi="Cambria"/>
          <w:bCs/>
          <w:color w:val="000000"/>
          <w:spacing w:val="-3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78695A">
        <w:rPr>
          <w:rFonts w:ascii="Cambria" w:hAnsi="Cambria"/>
          <w:bCs/>
          <w:color w:val="000000"/>
          <w:spacing w:val="-3"/>
        </w:rPr>
        <w:t>Росфинмониторингу</w:t>
      </w:r>
      <w:proofErr w:type="spellEnd"/>
      <w:r w:rsidRPr="0078695A">
        <w:rPr>
          <w:rFonts w:ascii="Cambria" w:hAnsi="Cambria"/>
          <w:bCs/>
          <w:color w:val="000000"/>
          <w:spacing w:val="-3"/>
        </w:rPr>
        <w:t>, Правительству Российской Федерации) и последующую обработку Сведений такими органами (далее – Раскрытие). Стороны освобождают друг друга от любой ответственности в связи с Раскрытием, включая возмещение другой Стороне убытков, понесенных в связи с предъявлением этой Стороне претензий, исков и требований любыми третьими лицами, чьи права были или могли быть нарушены таким Раскрытием.</w:t>
      </w:r>
    </w:p>
    <w:p w:rsidR="00E8006A" w:rsidRPr="0078695A" w:rsidRDefault="00E8006A" w:rsidP="00E8006A">
      <w:pPr>
        <w:shd w:val="clear" w:color="auto" w:fill="FFFFFF"/>
        <w:ind w:right="2" w:firstLine="567"/>
        <w:jc w:val="both"/>
        <w:rPr>
          <w:rFonts w:ascii="Cambria" w:hAnsi="Cambria"/>
          <w:bCs/>
          <w:color w:val="000000"/>
          <w:spacing w:val="-3"/>
        </w:rPr>
      </w:pPr>
      <w:r w:rsidRPr="0078695A">
        <w:rPr>
          <w:rFonts w:ascii="Cambria" w:hAnsi="Cambria"/>
          <w:bCs/>
          <w:color w:val="000000"/>
          <w:spacing w:val="-3"/>
        </w:rPr>
        <w:t>5.2.4. Стороны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E8006A" w:rsidRDefault="00E8006A" w:rsidP="00E8006A">
      <w:pPr>
        <w:shd w:val="clear" w:color="auto" w:fill="FFFFFF"/>
        <w:ind w:right="2" w:firstLine="567"/>
        <w:jc w:val="both"/>
        <w:rPr>
          <w:rFonts w:ascii="Cambria" w:hAnsi="Cambria"/>
          <w:bCs/>
          <w:color w:val="000000"/>
          <w:spacing w:val="-3"/>
        </w:rPr>
      </w:pPr>
      <w:r w:rsidRPr="0078695A">
        <w:rPr>
          <w:rFonts w:ascii="Cambria" w:hAnsi="Cambria"/>
          <w:bCs/>
          <w:color w:val="000000"/>
          <w:spacing w:val="-3"/>
        </w:rPr>
        <w:t xml:space="preserve">5.2.5. </w:t>
      </w:r>
      <w:proofErr w:type="gramStart"/>
      <w:r w:rsidRPr="0078695A">
        <w:rPr>
          <w:rFonts w:ascii="Cambria" w:hAnsi="Cambria"/>
          <w:bCs/>
          <w:color w:val="000000"/>
          <w:spacing w:val="-3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одной Стороной Сведений (в том числе уведомлений об изменениях с подтверждающими документами) является основанием для одностороннего отказа другой Стороны от исполнения Договора и предъявления этой Стороной требований о возмещении убытков, причиненных прекращением Договора.</w:t>
      </w:r>
      <w:proofErr w:type="gramEnd"/>
      <w:r w:rsidRPr="0078695A">
        <w:rPr>
          <w:rFonts w:ascii="Cambria" w:hAnsi="Cambria"/>
          <w:bCs/>
          <w:color w:val="000000"/>
          <w:spacing w:val="-3"/>
        </w:rPr>
        <w:t xml:space="preserve"> Договор считается расторгнутым </w:t>
      </w:r>
      <w:proofErr w:type="gramStart"/>
      <w:r w:rsidRPr="0078695A">
        <w:rPr>
          <w:rFonts w:ascii="Cambria" w:hAnsi="Cambria"/>
          <w:bCs/>
          <w:color w:val="000000"/>
          <w:spacing w:val="-3"/>
        </w:rPr>
        <w:t>с даты получения</w:t>
      </w:r>
      <w:proofErr w:type="gramEnd"/>
      <w:r w:rsidRPr="0078695A">
        <w:rPr>
          <w:rFonts w:ascii="Cambria" w:hAnsi="Cambria"/>
          <w:bCs/>
          <w:color w:val="000000"/>
          <w:spacing w:val="-3"/>
        </w:rPr>
        <w:t xml:space="preserve"> Стороной соответствующего письменного уведомления, если более поздняя дата не будет установлена в уведомлении.</w:t>
      </w:r>
    </w:p>
    <w:p w:rsidR="00E8006A" w:rsidRDefault="00E8006A" w:rsidP="00E8006A">
      <w:pPr>
        <w:shd w:val="clear" w:color="auto" w:fill="FFFFFF"/>
        <w:ind w:right="2" w:firstLine="567"/>
        <w:jc w:val="both"/>
        <w:rPr>
          <w:rFonts w:ascii="Cambria" w:hAnsi="Cambria"/>
          <w:bCs/>
          <w:color w:val="000000"/>
          <w:spacing w:val="-3"/>
        </w:rPr>
      </w:pPr>
    </w:p>
    <w:p w:rsidR="00E8006A" w:rsidRDefault="00E8006A" w:rsidP="00E8006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2"/>
        <w:jc w:val="center"/>
        <w:rPr>
          <w:rFonts w:ascii="Cambria" w:hAnsi="Cambria"/>
          <w:bCs/>
          <w:color w:val="000000"/>
          <w:spacing w:val="-3"/>
        </w:rPr>
      </w:pPr>
      <w:r w:rsidRPr="004242B6">
        <w:rPr>
          <w:rFonts w:ascii="Cambria" w:hAnsi="Cambria"/>
          <w:bCs/>
          <w:color w:val="000000"/>
          <w:spacing w:val="-3"/>
        </w:rPr>
        <w:t>ОТВЕТСТВЕННОСТЬ СТОРОН</w:t>
      </w:r>
      <w:r>
        <w:rPr>
          <w:rFonts w:ascii="Cambria" w:hAnsi="Cambria"/>
          <w:bCs/>
          <w:color w:val="000000"/>
          <w:spacing w:val="-3"/>
        </w:rPr>
        <w:t>.</w:t>
      </w:r>
    </w:p>
    <w:p w:rsidR="00E8006A" w:rsidRPr="004242B6" w:rsidRDefault="00E8006A" w:rsidP="00E8006A">
      <w:pPr>
        <w:widowControl w:val="0"/>
        <w:shd w:val="clear" w:color="auto" w:fill="FFFFFF"/>
        <w:autoSpaceDE w:val="0"/>
        <w:autoSpaceDN w:val="0"/>
        <w:adjustRightInd w:val="0"/>
        <w:ind w:left="360" w:right="2"/>
        <w:jc w:val="center"/>
        <w:rPr>
          <w:rFonts w:ascii="Cambria" w:hAnsi="Cambria"/>
          <w:bCs/>
          <w:color w:val="000000"/>
          <w:spacing w:val="-3"/>
        </w:rPr>
      </w:pPr>
    </w:p>
    <w:p w:rsidR="00E8006A" w:rsidRPr="004242B6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7"/>
        </w:rPr>
      </w:pPr>
      <w:r>
        <w:rPr>
          <w:rFonts w:ascii="Cambria" w:hAnsi="Cambria"/>
          <w:color w:val="000000"/>
          <w:spacing w:val="-1"/>
        </w:rPr>
        <w:t>6</w:t>
      </w:r>
      <w:r w:rsidRPr="004242B6">
        <w:rPr>
          <w:rFonts w:ascii="Cambria" w:hAnsi="Cambria"/>
          <w:color w:val="000000"/>
          <w:spacing w:val="-1"/>
        </w:rPr>
        <w:t>.</w:t>
      </w:r>
      <w:r>
        <w:rPr>
          <w:rFonts w:ascii="Cambria" w:hAnsi="Cambria"/>
          <w:color w:val="000000"/>
          <w:spacing w:val="-1"/>
        </w:rPr>
        <w:t>1</w:t>
      </w:r>
      <w:r w:rsidRPr="004242B6">
        <w:rPr>
          <w:rFonts w:ascii="Cambria" w:hAnsi="Cambria"/>
          <w:color w:val="000000"/>
          <w:spacing w:val="-1"/>
        </w:rPr>
        <w:t>.</w:t>
      </w:r>
      <w:r>
        <w:rPr>
          <w:rFonts w:ascii="Cambria" w:hAnsi="Cambria"/>
          <w:color w:val="000000"/>
          <w:spacing w:val="-1"/>
        </w:rPr>
        <w:t xml:space="preserve"> </w:t>
      </w:r>
      <w:r w:rsidRPr="004242B6">
        <w:rPr>
          <w:rFonts w:ascii="Cambria" w:hAnsi="Cambria"/>
          <w:color w:val="000000"/>
          <w:spacing w:val="-1"/>
        </w:rPr>
        <w:t xml:space="preserve"> </w:t>
      </w:r>
      <w:r>
        <w:rPr>
          <w:rFonts w:ascii="Cambria" w:hAnsi="Cambria"/>
          <w:color w:val="000000"/>
          <w:spacing w:val="-1"/>
        </w:rPr>
        <w:t>За неисполнение или ненадлежащее исполнение обязанностей, предусмотренных настоящим договором, стороны несут имущественную ответственность в соответствии с настоящим договором и действующим законодательством.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4"/>
        </w:rPr>
      </w:pPr>
      <w:r>
        <w:rPr>
          <w:rFonts w:ascii="Cambria" w:hAnsi="Cambria"/>
          <w:color w:val="000000"/>
          <w:spacing w:val="-4"/>
        </w:rPr>
        <w:t>6</w:t>
      </w:r>
      <w:r w:rsidRPr="004242B6">
        <w:rPr>
          <w:rFonts w:ascii="Cambria" w:hAnsi="Cambria"/>
          <w:color w:val="000000"/>
          <w:spacing w:val="-4"/>
        </w:rPr>
        <w:t>.</w:t>
      </w:r>
      <w:r>
        <w:rPr>
          <w:rFonts w:ascii="Cambria" w:hAnsi="Cambria"/>
          <w:color w:val="000000"/>
          <w:spacing w:val="-4"/>
        </w:rPr>
        <w:t>2. В случае просрочки исполнения либо ненадлежащего исполнения соответствующих договорных обязательств виновная сторона обязана уплатить неустойку в размере 0,1% от стоимости просроченного к исполнению обязательства за каждый день просрочки, при этом размер неустойки не ограничен и она не носит зачетный характер.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4"/>
        </w:rPr>
      </w:pPr>
      <w:r>
        <w:rPr>
          <w:rFonts w:ascii="Cambria" w:hAnsi="Cambria"/>
          <w:color w:val="000000"/>
          <w:spacing w:val="-4"/>
        </w:rPr>
        <w:t>6.3. В случае</w:t>
      </w:r>
      <w:proofErr w:type="gramStart"/>
      <w:r>
        <w:rPr>
          <w:rFonts w:ascii="Cambria" w:hAnsi="Cambria"/>
          <w:color w:val="000000"/>
          <w:spacing w:val="-4"/>
        </w:rPr>
        <w:t>,</w:t>
      </w:r>
      <w:proofErr w:type="gramEnd"/>
      <w:r>
        <w:rPr>
          <w:rFonts w:ascii="Cambria" w:hAnsi="Cambria"/>
          <w:color w:val="000000"/>
          <w:spacing w:val="-4"/>
        </w:rPr>
        <w:t xml:space="preserve"> если нарушенное обязательство не имеет стоимостного выражения, неустойка рассчитывается от суммы ежемесячной арендной платы.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4"/>
        </w:rPr>
      </w:pPr>
      <w:r>
        <w:rPr>
          <w:rFonts w:ascii="Cambria" w:hAnsi="Cambria"/>
          <w:color w:val="000000"/>
          <w:spacing w:val="-4"/>
        </w:rPr>
        <w:t xml:space="preserve">6.4. Арендатор имеет право удерживать причитающиеся ему в соответствии с </w:t>
      </w:r>
      <w:proofErr w:type="spellStart"/>
      <w:r>
        <w:rPr>
          <w:rFonts w:ascii="Cambria" w:hAnsi="Cambria"/>
          <w:color w:val="000000"/>
          <w:spacing w:val="-4"/>
        </w:rPr>
        <w:t>пп</w:t>
      </w:r>
      <w:proofErr w:type="spellEnd"/>
      <w:r>
        <w:rPr>
          <w:rFonts w:ascii="Cambria" w:hAnsi="Cambria"/>
          <w:color w:val="000000"/>
          <w:spacing w:val="-4"/>
        </w:rPr>
        <w:t>. 5.2, 5.3 договора суммы неустойки при выплате арендной платы.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4"/>
        </w:rPr>
      </w:pPr>
    </w:p>
    <w:p w:rsidR="00E8006A" w:rsidRDefault="00E8006A" w:rsidP="00E8006A">
      <w:pPr>
        <w:shd w:val="clear" w:color="auto" w:fill="FFFFFF"/>
        <w:ind w:firstLine="567"/>
        <w:jc w:val="center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>7. ОБСТОЯТЕЛЬСТВА НЕПРЕОДОЛИМОЙ СИЛЫ.</w:t>
      </w:r>
    </w:p>
    <w:p w:rsidR="00E8006A" w:rsidRDefault="00E8006A" w:rsidP="00E8006A">
      <w:pPr>
        <w:shd w:val="clear" w:color="auto" w:fill="FFFFFF"/>
        <w:ind w:firstLine="567"/>
        <w:jc w:val="center"/>
        <w:rPr>
          <w:rFonts w:ascii="Cambria" w:hAnsi="Cambria"/>
          <w:color w:val="000000"/>
          <w:spacing w:val="-8"/>
        </w:rPr>
      </w:pP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 xml:space="preserve">7.1. Ни одна из сторон не будет нести ответственность за полное или частичное неисполнение любого из своих обязательств, если это неисполнение явилось следствием обстоятельств </w:t>
      </w:r>
      <w:r>
        <w:rPr>
          <w:rFonts w:ascii="Cambria" w:hAnsi="Cambria"/>
          <w:color w:val="000000"/>
          <w:spacing w:val="-8"/>
        </w:rPr>
        <w:lastRenderedPageBreak/>
        <w:t>непреодолимой силы, причем обстоятельство непреодолимой силы непосредственно повлияло на исполнение обязательств. К обстоятельствам непреодолимой силы в рамках настоящего договора стороны относят: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>7.1.1. наводнение;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 xml:space="preserve">7.1.2. </w:t>
      </w:r>
      <w:proofErr w:type="spellStart"/>
      <w:r>
        <w:rPr>
          <w:rFonts w:ascii="Cambria" w:hAnsi="Cambria"/>
          <w:color w:val="000000"/>
          <w:spacing w:val="-8"/>
        </w:rPr>
        <w:t>землятресение</w:t>
      </w:r>
      <w:proofErr w:type="spellEnd"/>
      <w:r>
        <w:rPr>
          <w:rFonts w:ascii="Cambria" w:hAnsi="Cambria"/>
          <w:color w:val="000000"/>
          <w:spacing w:val="-8"/>
        </w:rPr>
        <w:t>;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>7.1.3. пожар;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>7.1.4. прочие стихийные бедствия;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>7.1.5. война или военные действия;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>7.1.6. законодательство РФ.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 xml:space="preserve">7.2. Сторона, оказавшаяся не в состоянии исполнить обязательство по настоящему договору в силу наступления обстоятельства непреодолимой силы, обязана не позднее 10 (десяти) календарных дней с момента, когда ей стало или должно стать известно о наступлении указанного обстоятельства, поставить об этом в известность другую сторону в письменной форме. Факты, изложенные в уведомлении, должны быть подтверждены соответствующим компетентным органом государственной власти, если они не являются общеизвестными. </w:t>
      </w:r>
      <w:proofErr w:type="spellStart"/>
      <w:r>
        <w:rPr>
          <w:rFonts w:ascii="Cambria" w:hAnsi="Cambria"/>
          <w:color w:val="000000"/>
          <w:spacing w:val="-8"/>
        </w:rPr>
        <w:t>Неуведомление</w:t>
      </w:r>
      <w:proofErr w:type="spellEnd"/>
      <w:r>
        <w:rPr>
          <w:rFonts w:ascii="Cambria" w:hAnsi="Cambria"/>
          <w:color w:val="000000"/>
          <w:spacing w:val="-8"/>
        </w:rPr>
        <w:t xml:space="preserve"> либо несвоевременное уведомление о наступлении обстоятельств непреодолимой силы лишает сторону права ссылаться на данное обстоятельство как основание для освобождения от ответственности за неисполнение обязательств по настоящему договору.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 xml:space="preserve">7.3. </w:t>
      </w:r>
      <w:proofErr w:type="gramStart"/>
      <w:r>
        <w:rPr>
          <w:rFonts w:ascii="Cambria" w:hAnsi="Cambria"/>
          <w:color w:val="000000"/>
          <w:spacing w:val="-8"/>
        </w:rPr>
        <w:t>Если какая-либо из сторон настоящего договора окажется не в состоянии выполнить какое-то из принятых ею на себя обязательств вследствие наступления обстоятельств непреодолимой силы в течение какого-либо времени, срок исполнения данного обязательства отодвигается соразмерно времени действия обстоятельства непреодолимой силы.</w:t>
      </w:r>
      <w:proofErr w:type="gramEnd"/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>Если обстоятельства непреодолимой силы длятся 6 месяцев, Арендатор вправе отказаться от продолжения договора без уплаты штрафов и/или неустоек, приняв все возможные меры по проведению взаимных расчетов и уменьшению ущерба, понесенного другой стороной.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>7.4. Обязанность доказывания обстоятельства непреодолимой силы лежит на стороне, не выполнившей свои обязательства.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</w:p>
    <w:p w:rsidR="00E8006A" w:rsidRDefault="00E8006A" w:rsidP="00E8006A">
      <w:pPr>
        <w:shd w:val="clear" w:color="auto" w:fill="FFFFFF"/>
        <w:ind w:firstLine="567"/>
        <w:jc w:val="center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>8. ПОРЯДОК РАЗРЕШЕНИЯ СПОРОВ.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>8.1.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>8.2. В случае невозможности разрешения споров путем переговоров стороны после реализации предусмотренной законодательством процедуры досудебного урегулирования разногласий передают их на рассмотрение в Арбитражный суд Московской области.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</w:p>
    <w:p w:rsidR="00E8006A" w:rsidRDefault="00E8006A" w:rsidP="00E8006A">
      <w:pPr>
        <w:shd w:val="clear" w:color="auto" w:fill="FFFFFF"/>
        <w:ind w:firstLine="567"/>
        <w:jc w:val="center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>9. ЗАКЛЮЧИТЕЛЬНЫЕ ПОЛОЖЕНИЯ.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>9.1. Реорганизация Арендодателя или Арендатора не является основанием для изменения условий и расторжения настоящего договора.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>9.2. Обо всех изменениях в платежных и почтовых реквизитах стороны обязаны немедленно извещать друг друга. Действия, совершенные по старым адресам и счетам, совершенные до поступления уведомлений об их изменении, засчитываются в исполнение обязательств. Все уведомления, предусматриваемые настоящим договором, могут быть направлены по факсу.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>9.3. Настоящий договор составлен в двух экземплярах на русском языке: 1 экз. – для Арендатора, 1 экз. – для Арендодателя. Все экземпляры идентичны и имеют одинаковую силу.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</w:p>
    <w:p w:rsidR="00E8006A" w:rsidRDefault="00E8006A" w:rsidP="00E8006A">
      <w:pPr>
        <w:shd w:val="clear" w:color="auto" w:fill="FFFFFF"/>
        <w:ind w:firstLine="567"/>
        <w:jc w:val="center"/>
        <w:rPr>
          <w:rFonts w:ascii="Cambria" w:hAnsi="Cambria"/>
          <w:color w:val="000000"/>
          <w:spacing w:val="-8"/>
        </w:rPr>
      </w:pPr>
      <w:r>
        <w:rPr>
          <w:rFonts w:ascii="Cambria" w:hAnsi="Cambria"/>
          <w:color w:val="000000"/>
          <w:spacing w:val="-8"/>
        </w:rPr>
        <w:t>10. ЮРИДИЧЕСКИЕ АДРЕСА И ПЛАТЕЖНЫЕ РЕКВИЗИТЫ СТОРОН.</w:t>
      </w:r>
    </w:p>
    <w:p w:rsidR="00E8006A" w:rsidRDefault="00E8006A" w:rsidP="00E8006A">
      <w:pPr>
        <w:shd w:val="clear" w:color="auto" w:fill="FFFFFF"/>
        <w:ind w:firstLine="567"/>
        <w:jc w:val="both"/>
        <w:rPr>
          <w:rFonts w:ascii="Cambria" w:hAnsi="Cambria"/>
          <w:color w:val="000000"/>
          <w:spacing w:val="-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939"/>
        <w:gridCol w:w="7520"/>
      </w:tblGrid>
      <w:tr w:rsidR="00E8006A" w:rsidRPr="004242B6" w:rsidTr="004B49BB">
        <w:tc>
          <w:tcPr>
            <w:tcW w:w="1939" w:type="dxa"/>
          </w:tcPr>
          <w:p w:rsidR="00E8006A" w:rsidRPr="004242B6" w:rsidRDefault="00E8006A" w:rsidP="004B49BB">
            <w:pPr>
              <w:shd w:val="clear" w:color="auto" w:fill="FFFFFF"/>
              <w:jc w:val="both"/>
              <w:rPr>
                <w:rFonts w:ascii="Cambria" w:hAnsi="Cambria"/>
                <w:bCs/>
                <w:color w:val="000000"/>
                <w:spacing w:val="-8"/>
              </w:rPr>
            </w:pPr>
            <w:r w:rsidRPr="004242B6">
              <w:rPr>
                <w:rFonts w:ascii="Cambria" w:hAnsi="Cambria"/>
                <w:bCs/>
                <w:color w:val="000000"/>
                <w:spacing w:val="-4"/>
              </w:rPr>
              <w:t xml:space="preserve">Арендатор: </w:t>
            </w:r>
          </w:p>
        </w:tc>
        <w:tc>
          <w:tcPr>
            <w:tcW w:w="7520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color w:val="000000"/>
                <w:spacing w:val="-8"/>
              </w:rPr>
            </w:pPr>
            <w:r w:rsidRPr="004242B6">
              <w:rPr>
                <w:rFonts w:ascii="Cambria" w:hAnsi="Cambria"/>
              </w:rPr>
              <w:t>ОАО «НПК «Дедал»:</w:t>
            </w:r>
          </w:p>
        </w:tc>
      </w:tr>
      <w:tr w:rsidR="00E8006A" w:rsidRPr="004242B6" w:rsidTr="004B49BB">
        <w:tc>
          <w:tcPr>
            <w:tcW w:w="1939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bCs/>
                <w:color w:val="000000"/>
                <w:spacing w:val="-8"/>
              </w:rPr>
            </w:pPr>
            <w:r w:rsidRPr="004242B6">
              <w:rPr>
                <w:rFonts w:ascii="Cambria" w:hAnsi="Cambria"/>
                <w:bCs/>
                <w:color w:val="000000"/>
                <w:spacing w:val="-8"/>
              </w:rPr>
              <w:t>Юридический адрес:</w:t>
            </w:r>
          </w:p>
        </w:tc>
        <w:tc>
          <w:tcPr>
            <w:tcW w:w="7520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color w:val="000000"/>
                <w:spacing w:val="-8"/>
              </w:rPr>
            </w:pPr>
            <w:r w:rsidRPr="004242B6">
              <w:rPr>
                <w:rFonts w:ascii="Cambria" w:hAnsi="Cambria"/>
                <w:color w:val="000000"/>
                <w:spacing w:val="-8"/>
              </w:rPr>
              <w:t xml:space="preserve">141980, Московская область, г. Дубна, ул. </w:t>
            </w:r>
            <w:proofErr w:type="spellStart"/>
            <w:r w:rsidRPr="004242B6">
              <w:rPr>
                <w:rFonts w:ascii="Cambria" w:hAnsi="Cambria"/>
                <w:color w:val="000000"/>
                <w:spacing w:val="-8"/>
              </w:rPr>
              <w:t>Жолио</w:t>
            </w:r>
            <w:proofErr w:type="spellEnd"/>
            <w:r w:rsidRPr="004242B6">
              <w:rPr>
                <w:rFonts w:ascii="Cambria" w:hAnsi="Cambria"/>
                <w:color w:val="000000"/>
                <w:spacing w:val="-8"/>
              </w:rPr>
              <w:t>-Кюри, 20, стр.41</w:t>
            </w:r>
          </w:p>
          <w:p w:rsidR="00E8006A" w:rsidRPr="004242B6" w:rsidRDefault="00E8006A" w:rsidP="004B49BB">
            <w:pPr>
              <w:jc w:val="both"/>
              <w:rPr>
                <w:rFonts w:ascii="Cambria" w:hAnsi="Cambria"/>
                <w:color w:val="000000"/>
                <w:spacing w:val="-8"/>
              </w:rPr>
            </w:pPr>
            <w:r w:rsidRPr="004242B6">
              <w:rPr>
                <w:rFonts w:ascii="Cambria" w:hAnsi="Cambria"/>
                <w:color w:val="000000"/>
                <w:spacing w:val="-8"/>
              </w:rPr>
              <w:t>тел. (49621) 2-81-50, факс 2-81-60</w:t>
            </w:r>
          </w:p>
        </w:tc>
      </w:tr>
      <w:tr w:rsidR="00E8006A" w:rsidRPr="004242B6" w:rsidTr="004B49BB">
        <w:tc>
          <w:tcPr>
            <w:tcW w:w="1939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bCs/>
                <w:color w:val="000000"/>
                <w:spacing w:val="-8"/>
              </w:rPr>
            </w:pPr>
            <w:r w:rsidRPr="004242B6">
              <w:rPr>
                <w:rFonts w:ascii="Cambria" w:hAnsi="Cambria"/>
                <w:bCs/>
                <w:color w:val="000000"/>
                <w:spacing w:val="-8"/>
              </w:rPr>
              <w:t>ИНН</w:t>
            </w:r>
          </w:p>
        </w:tc>
        <w:tc>
          <w:tcPr>
            <w:tcW w:w="7520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color w:val="000000"/>
                <w:spacing w:val="-8"/>
              </w:rPr>
            </w:pPr>
            <w:r w:rsidRPr="004242B6">
              <w:rPr>
                <w:rFonts w:ascii="Cambria" w:hAnsi="Cambria"/>
              </w:rPr>
              <w:t>5010036460/501001001</w:t>
            </w:r>
          </w:p>
        </w:tc>
      </w:tr>
      <w:tr w:rsidR="00E8006A" w:rsidRPr="004242B6" w:rsidTr="004B49BB">
        <w:tc>
          <w:tcPr>
            <w:tcW w:w="1939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bCs/>
                <w:color w:val="000000"/>
                <w:spacing w:val="-8"/>
              </w:rPr>
            </w:pPr>
            <w:r w:rsidRPr="004242B6">
              <w:rPr>
                <w:rFonts w:ascii="Cambria" w:hAnsi="Cambria"/>
                <w:bCs/>
                <w:color w:val="000000"/>
                <w:spacing w:val="-8"/>
              </w:rPr>
              <w:t>К/с</w:t>
            </w:r>
          </w:p>
        </w:tc>
        <w:tc>
          <w:tcPr>
            <w:tcW w:w="7520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color w:val="000000"/>
                <w:spacing w:val="-8"/>
              </w:rPr>
            </w:pPr>
            <w:r w:rsidRPr="004242B6">
              <w:rPr>
                <w:rFonts w:ascii="Cambria" w:hAnsi="Cambria"/>
                <w:color w:val="000000"/>
                <w:spacing w:val="-8"/>
              </w:rPr>
              <w:t>30101810400000000225</w:t>
            </w:r>
          </w:p>
        </w:tc>
      </w:tr>
      <w:tr w:rsidR="00E8006A" w:rsidRPr="004242B6" w:rsidTr="004B49BB">
        <w:tc>
          <w:tcPr>
            <w:tcW w:w="1939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bCs/>
                <w:color w:val="000000"/>
                <w:spacing w:val="-8"/>
              </w:rPr>
            </w:pPr>
            <w:r w:rsidRPr="004242B6">
              <w:rPr>
                <w:rFonts w:ascii="Cambria" w:hAnsi="Cambria"/>
                <w:bCs/>
                <w:color w:val="000000"/>
                <w:spacing w:val="-8"/>
              </w:rPr>
              <w:t>БИК</w:t>
            </w:r>
          </w:p>
        </w:tc>
        <w:tc>
          <w:tcPr>
            <w:tcW w:w="7520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color w:val="000000"/>
                <w:spacing w:val="-8"/>
              </w:rPr>
            </w:pPr>
            <w:r w:rsidRPr="004242B6">
              <w:rPr>
                <w:rFonts w:ascii="Cambria" w:hAnsi="Cambria"/>
                <w:color w:val="000000"/>
                <w:spacing w:val="-8"/>
              </w:rPr>
              <w:t>044525225</w:t>
            </w:r>
          </w:p>
        </w:tc>
      </w:tr>
      <w:tr w:rsidR="00E8006A" w:rsidRPr="004242B6" w:rsidTr="004B49BB">
        <w:tc>
          <w:tcPr>
            <w:tcW w:w="1939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bCs/>
                <w:color w:val="000000"/>
                <w:spacing w:val="-8"/>
              </w:rPr>
            </w:pPr>
            <w:r w:rsidRPr="004242B6">
              <w:rPr>
                <w:rFonts w:ascii="Cambria" w:hAnsi="Cambria"/>
                <w:bCs/>
                <w:color w:val="000000"/>
                <w:spacing w:val="-8"/>
              </w:rPr>
              <w:t>Расчетный  счет</w:t>
            </w:r>
          </w:p>
        </w:tc>
        <w:tc>
          <w:tcPr>
            <w:tcW w:w="7520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color w:val="000000"/>
                <w:spacing w:val="-8"/>
              </w:rPr>
            </w:pPr>
            <w:r w:rsidRPr="004242B6">
              <w:rPr>
                <w:rFonts w:ascii="Cambria" w:hAnsi="Cambria"/>
              </w:rPr>
              <w:t>40702810540080002200</w:t>
            </w:r>
            <w:r w:rsidRPr="004242B6">
              <w:rPr>
                <w:rFonts w:ascii="Cambria" w:hAnsi="Cambria"/>
                <w:color w:val="000000"/>
                <w:spacing w:val="-8"/>
              </w:rPr>
              <w:t xml:space="preserve"> в Сбербанке России г. Москва</w:t>
            </w:r>
          </w:p>
        </w:tc>
      </w:tr>
    </w:tbl>
    <w:p w:rsidR="00E8006A" w:rsidRPr="004242B6" w:rsidRDefault="00E8006A" w:rsidP="00E8006A">
      <w:pPr>
        <w:shd w:val="clear" w:color="auto" w:fill="FFFFFF"/>
        <w:jc w:val="both"/>
        <w:rPr>
          <w:rFonts w:ascii="Cambria" w:hAnsi="Cambria"/>
          <w:color w:val="000000"/>
          <w:spacing w:val="-7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074"/>
        <w:gridCol w:w="8773"/>
      </w:tblGrid>
      <w:tr w:rsidR="00E8006A" w:rsidRPr="004242B6" w:rsidTr="004B49BB">
        <w:tc>
          <w:tcPr>
            <w:tcW w:w="2093" w:type="dxa"/>
          </w:tcPr>
          <w:p w:rsidR="00E8006A" w:rsidRPr="004242B6" w:rsidRDefault="00E8006A" w:rsidP="004B49BB">
            <w:pPr>
              <w:shd w:val="clear" w:color="auto" w:fill="FFFFFF"/>
              <w:jc w:val="both"/>
              <w:rPr>
                <w:rFonts w:ascii="Cambria" w:hAnsi="Cambria"/>
                <w:bCs/>
                <w:color w:val="000000"/>
                <w:spacing w:val="-8"/>
              </w:rPr>
            </w:pPr>
            <w:r w:rsidRPr="004242B6">
              <w:rPr>
                <w:rFonts w:ascii="Cambria" w:hAnsi="Cambria"/>
                <w:bCs/>
                <w:color w:val="000000"/>
                <w:spacing w:val="-4"/>
              </w:rPr>
              <w:t xml:space="preserve">Арендодатель: </w:t>
            </w:r>
          </w:p>
        </w:tc>
        <w:tc>
          <w:tcPr>
            <w:tcW w:w="9334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color w:val="000000"/>
                <w:spacing w:val="-8"/>
              </w:rPr>
            </w:pPr>
          </w:p>
        </w:tc>
      </w:tr>
      <w:tr w:rsidR="00E8006A" w:rsidRPr="004242B6" w:rsidTr="004B49BB">
        <w:tc>
          <w:tcPr>
            <w:tcW w:w="2093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bCs/>
                <w:color w:val="000000"/>
                <w:spacing w:val="-8"/>
              </w:rPr>
            </w:pPr>
            <w:r w:rsidRPr="004242B6">
              <w:rPr>
                <w:rFonts w:ascii="Cambria" w:hAnsi="Cambria"/>
                <w:bCs/>
                <w:color w:val="000000"/>
                <w:spacing w:val="-8"/>
              </w:rPr>
              <w:lastRenderedPageBreak/>
              <w:t>Юридический адрес:</w:t>
            </w:r>
          </w:p>
        </w:tc>
        <w:tc>
          <w:tcPr>
            <w:tcW w:w="9334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color w:val="000000"/>
                <w:spacing w:val="-8"/>
              </w:rPr>
            </w:pPr>
          </w:p>
        </w:tc>
      </w:tr>
      <w:tr w:rsidR="00E8006A" w:rsidRPr="004242B6" w:rsidTr="004B49BB">
        <w:tc>
          <w:tcPr>
            <w:tcW w:w="2093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bCs/>
                <w:color w:val="000000"/>
                <w:spacing w:val="-8"/>
              </w:rPr>
            </w:pPr>
            <w:r w:rsidRPr="004242B6">
              <w:rPr>
                <w:rFonts w:ascii="Cambria" w:hAnsi="Cambria"/>
                <w:bCs/>
                <w:color w:val="000000"/>
                <w:spacing w:val="-8"/>
              </w:rPr>
              <w:t>ИНН</w:t>
            </w:r>
            <w:r>
              <w:rPr>
                <w:rFonts w:ascii="Cambria" w:hAnsi="Cambria"/>
                <w:bCs/>
                <w:color w:val="000000"/>
                <w:spacing w:val="-8"/>
              </w:rPr>
              <w:t>/КПП</w:t>
            </w:r>
          </w:p>
        </w:tc>
        <w:tc>
          <w:tcPr>
            <w:tcW w:w="9334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color w:val="000000"/>
                <w:spacing w:val="-8"/>
              </w:rPr>
            </w:pPr>
          </w:p>
        </w:tc>
      </w:tr>
      <w:tr w:rsidR="00E8006A" w:rsidRPr="004242B6" w:rsidTr="004B49BB">
        <w:tc>
          <w:tcPr>
            <w:tcW w:w="2093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bCs/>
                <w:color w:val="000000"/>
                <w:spacing w:val="-8"/>
              </w:rPr>
            </w:pPr>
            <w:r w:rsidRPr="004242B6">
              <w:rPr>
                <w:rFonts w:ascii="Cambria" w:hAnsi="Cambria"/>
                <w:bCs/>
                <w:color w:val="000000"/>
                <w:spacing w:val="-8"/>
              </w:rPr>
              <w:t>К/с</w:t>
            </w:r>
          </w:p>
        </w:tc>
        <w:tc>
          <w:tcPr>
            <w:tcW w:w="9334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color w:val="000000"/>
                <w:spacing w:val="-8"/>
              </w:rPr>
            </w:pPr>
          </w:p>
        </w:tc>
      </w:tr>
      <w:tr w:rsidR="00E8006A" w:rsidRPr="004242B6" w:rsidTr="004B49BB">
        <w:tc>
          <w:tcPr>
            <w:tcW w:w="2093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bCs/>
                <w:color w:val="000000"/>
                <w:spacing w:val="-8"/>
              </w:rPr>
            </w:pPr>
            <w:r w:rsidRPr="004242B6">
              <w:rPr>
                <w:rFonts w:ascii="Cambria" w:hAnsi="Cambria"/>
                <w:bCs/>
                <w:color w:val="000000"/>
                <w:spacing w:val="-8"/>
              </w:rPr>
              <w:t>БИК</w:t>
            </w:r>
          </w:p>
        </w:tc>
        <w:tc>
          <w:tcPr>
            <w:tcW w:w="9334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color w:val="000000"/>
                <w:spacing w:val="-8"/>
              </w:rPr>
            </w:pPr>
          </w:p>
        </w:tc>
      </w:tr>
      <w:tr w:rsidR="00E8006A" w:rsidRPr="004242B6" w:rsidTr="004B49BB">
        <w:trPr>
          <w:trHeight w:val="302"/>
        </w:trPr>
        <w:tc>
          <w:tcPr>
            <w:tcW w:w="2093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bCs/>
                <w:color w:val="000000"/>
                <w:spacing w:val="-8"/>
              </w:rPr>
            </w:pPr>
            <w:r w:rsidRPr="004242B6">
              <w:rPr>
                <w:rFonts w:ascii="Cambria" w:hAnsi="Cambria"/>
                <w:bCs/>
                <w:color w:val="000000"/>
                <w:spacing w:val="-8"/>
              </w:rPr>
              <w:t>Расчетный  счет</w:t>
            </w:r>
          </w:p>
        </w:tc>
        <w:tc>
          <w:tcPr>
            <w:tcW w:w="9334" w:type="dxa"/>
          </w:tcPr>
          <w:p w:rsidR="00E8006A" w:rsidRPr="004242B6" w:rsidRDefault="00E8006A" w:rsidP="004B49BB">
            <w:pPr>
              <w:jc w:val="both"/>
              <w:rPr>
                <w:rFonts w:ascii="Cambria" w:hAnsi="Cambria"/>
                <w:color w:val="000000"/>
                <w:spacing w:val="-8"/>
              </w:rPr>
            </w:pPr>
          </w:p>
        </w:tc>
      </w:tr>
    </w:tbl>
    <w:p w:rsidR="00E8006A" w:rsidRPr="001C1142" w:rsidRDefault="00E8006A" w:rsidP="00E8006A">
      <w:pPr>
        <w:shd w:val="clear" w:color="auto" w:fill="FFFFFF"/>
        <w:ind w:right="2" w:firstLine="567"/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84"/>
        <w:gridCol w:w="4775"/>
      </w:tblGrid>
      <w:tr w:rsidR="00E8006A" w:rsidRPr="001C1142" w:rsidTr="004B49BB">
        <w:tc>
          <w:tcPr>
            <w:tcW w:w="4684" w:type="dxa"/>
          </w:tcPr>
          <w:p w:rsidR="00E8006A" w:rsidRPr="004242B6" w:rsidRDefault="00E8006A" w:rsidP="004B49BB">
            <w:pPr>
              <w:tabs>
                <w:tab w:val="left" w:pos="0"/>
              </w:tabs>
              <w:jc w:val="both"/>
              <w:rPr>
                <w:rFonts w:ascii="Cambria" w:hAnsi="Cambria"/>
                <w:bCs/>
              </w:rPr>
            </w:pPr>
            <w:r w:rsidRPr="004242B6">
              <w:rPr>
                <w:rFonts w:ascii="Cambria" w:hAnsi="Cambria"/>
                <w:bCs/>
              </w:rPr>
              <w:t>ПОДПИСИ СТОРОН:</w:t>
            </w:r>
          </w:p>
        </w:tc>
        <w:tc>
          <w:tcPr>
            <w:tcW w:w="4775" w:type="dxa"/>
          </w:tcPr>
          <w:p w:rsidR="00E8006A" w:rsidRPr="004242B6" w:rsidRDefault="00E8006A" w:rsidP="004B49BB">
            <w:pPr>
              <w:tabs>
                <w:tab w:val="left" w:pos="0"/>
              </w:tabs>
              <w:jc w:val="both"/>
              <w:rPr>
                <w:rFonts w:ascii="Cambria" w:hAnsi="Cambria"/>
              </w:rPr>
            </w:pPr>
          </w:p>
        </w:tc>
      </w:tr>
      <w:tr w:rsidR="00E8006A" w:rsidRPr="001C1142" w:rsidTr="004B49BB">
        <w:trPr>
          <w:trHeight w:val="387"/>
        </w:trPr>
        <w:tc>
          <w:tcPr>
            <w:tcW w:w="4684" w:type="dxa"/>
          </w:tcPr>
          <w:p w:rsidR="00E8006A" w:rsidRDefault="00E8006A" w:rsidP="004B49BB">
            <w:pPr>
              <w:tabs>
                <w:tab w:val="left" w:pos="0"/>
              </w:tabs>
              <w:jc w:val="center"/>
              <w:rPr>
                <w:rFonts w:ascii="Cambria" w:hAnsi="Cambria"/>
                <w:bCs/>
                <w:u w:val="single"/>
              </w:rPr>
            </w:pPr>
          </w:p>
          <w:p w:rsidR="00E8006A" w:rsidRPr="004242B6" w:rsidRDefault="00E8006A" w:rsidP="004B49BB">
            <w:pPr>
              <w:tabs>
                <w:tab w:val="left" w:pos="0"/>
              </w:tabs>
              <w:jc w:val="center"/>
              <w:rPr>
                <w:rFonts w:ascii="Cambria" w:hAnsi="Cambria"/>
                <w:bCs/>
                <w:u w:val="single"/>
              </w:rPr>
            </w:pPr>
            <w:r w:rsidRPr="004242B6">
              <w:rPr>
                <w:rFonts w:ascii="Cambria" w:hAnsi="Cambria"/>
                <w:bCs/>
                <w:u w:val="single"/>
              </w:rPr>
              <w:t>Арендодатель:</w:t>
            </w:r>
          </w:p>
          <w:p w:rsidR="00E8006A" w:rsidRPr="004242B6" w:rsidRDefault="00E8006A" w:rsidP="004B49BB">
            <w:pPr>
              <w:tabs>
                <w:tab w:val="left" w:pos="0"/>
              </w:tabs>
              <w:jc w:val="center"/>
              <w:rPr>
                <w:rFonts w:ascii="Cambria" w:hAnsi="Cambria"/>
                <w:bCs/>
                <w:u w:val="single"/>
              </w:rPr>
            </w:pPr>
          </w:p>
        </w:tc>
        <w:tc>
          <w:tcPr>
            <w:tcW w:w="4775" w:type="dxa"/>
          </w:tcPr>
          <w:p w:rsidR="00E8006A" w:rsidRDefault="00E8006A" w:rsidP="004B49BB">
            <w:pPr>
              <w:tabs>
                <w:tab w:val="left" w:pos="0"/>
              </w:tabs>
              <w:jc w:val="center"/>
              <w:rPr>
                <w:rFonts w:ascii="Cambria" w:hAnsi="Cambria"/>
                <w:bCs/>
                <w:u w:val="single"/>
              </w:rPr>
            </w:pPr>
          </w:p>
          <w:p w:rsidR="00E8006A" w:rsidRPr="004242B6" w:rsidRDefault="00E8006A" w:rsidP="004B49BB">
            <w:pPr>
              <w:tabs>
                <w:tab w:val="left" w:pos="0"/>
              </w:tabs>
              <w:jc w:val="center"/>
              <w:rPr>
                <w:rFonts w:ascii="Cambria" w:hAnsi="Cambria"/>
                <w:bCs/>
                <w:u w:val="single"/>
              </w:rPr>
            </w:pPr>
            <w:r w:rsidRPr="004242B6">
              <w:rPr>
                <w:rFonts w:ascii="Cambria" w:hAnsi="Cambria"/>
                <w:bCs/>
                <w:u w:val="single"/>
              </w:rPr>
              <w:t>Арендатор:</w:t>
            </w:r>
          </w:p>
        </w:tc>
      </w:tr>
    </w:tbl>
    <w:p w:rsidR="00E8006A" w:rsidRDefault="00E8006A" w:rsidP="00E8006A">
      <w:pPr>
        <w:tabs>
          <w:tab w:val="left" w:pos="6408"/>
        </w:tabs>
        <w:jc w:val="center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                                                                                   Директор</w:t>
      </w:r>
    </w:p>
    <w:p w:rsidR="00E8006A" w:rsidRPr="004242B6" w:rsidRDefault="00E8006A" w:rsidP="00E8006A">
      <w:pPr>
        <w:jc w:val="center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                                                                               </w:t>
      </w:r>
      <w:r w:rsidRPr="004242B6">
        <w:rPr>
          <w:rFonts w:ascii="Cambria" w:hAnsi="Cambria"/>
          <w:bCs/>
        </w:rPr>
        <w:t xml:space="preserve">ОАО «НПК «Дедал»     </w:t>
      </w:r>
    </w:p>
    <w:p w:rsidR="00E8006A" w:rsidRDefault="00E8006A" w:rsidP="00E8006A">
      <w:pPr>
        <w:tabs>
          <w:tab w:val="left" w:pos="3600"/>
        </w:tabs>
        <w:jc w:val="both"/>
        <w:rPr>
          <w:rFonts w:ascii="Cambria" w:hAnsi="Cambria"/>
        </w:rPr>
      </w:pPr>
      <w:r>
        <w:rPr>
          <w:rFonts w:ascii="Cambria" w:hAnsi="Cambria"/>
          <w:bCs/>
        </w:rPr>
        <w:t xml:space="preserve">     </w:t>
      </w:r>
      <w:r w:rsidRPr="004242B6">
        <w:rPr>
          <w:rFonts w:ascii="Cambria" w:hAnsi="Cambria"/>
        </w:rPr>
        <w:t>________________</w:t>
      </w:r>
      <w:r>
        <w:rPr>
          <w:rFonts w:ascii="Cambria" w:hAnsi="Cambria"/>
        </w:rPr>
        <w:t xml:space="preserve">                                                                           </w:t>
      </w:r>
      <w:r w:rsidRPr="004242B6">
        <w:rPr>
          <w:rFonts w:ascii="Cambria" w:hAnsi="Cambria"/>
        </w:rPr>
        <w:t>_______________</w:t>
      </w:r>
      <w:r>
        <w:rPr>
          <w:rFonts w:ascii="Cambria" w:hAnsi="Cambria"/>
        </w:rPr>
        <w:t xml:space="preserve"> </w:t>
      </w:r>
      <w:r w:rsidRPr="004242B6">
        <w:rPr>
          <w:rFonts w:ascii="Cambria" w:hAnsi="Cambria"/>
        </w:rPr>
        <w:t>С.Л.</w:t>
      </w:r>
      <w:r>
        <w:rPr>
          <w:rFonts w:ascii="Cambria" w:hAnsi="Cambria"/>
        </w:rPr>
        <w:t xml:space="preserve"> </w:t>
      </w:r>
      <w:r w:rsidRPr="004242B6">
        <w:rPr>
          <w:rFonts w:ascii="Cambria" w:hAnsi="Cambria"/>
        </w:rPr>
        <w:t>Федяев</w:t>
      </w:r>
    </w:p>
    <w:p w:rsidR="00E8006A" w:rsidRPr="00E22137" w:rsidRDefault="00E8006A" w:rsidP="00E8006A">
      <w:pPr>
        <w:jc w:val="center"/>
        <w:rPr>
          <w:rFonts w:ascii="Cambria" w:hAnsi="Cambria"/>
          <w:sz w:val="28"/>
        </w:rPr>
      </w:pPr>
      <w:r w:rsidRPr="00E22137">
        <w:rPr>
          <w:rFonts w:ascii="Cambria" w:hAnsi="Cambria"/>
          <w:sz w:val="28"/>
        </w:rPr>
        <w:t>ПЕРЕДАТОЧНЫЙ АКТ</w:t>
      </w:r>
    </w:p>
    <w:p w:rsidR="00E8006A" w:rsidRDefault="00E8006A" w:rsidP="00E8006A">
      <w:pPr>
        <w:rPr>
          <w:rFonts w:ascii="Arial Narrow" w:hAnsi="Arial Narrow"/>
          <w:i/>
          <w:sz w:val="28"/>
        </w:rPr>
      </w:pPr>
    </w:p>
    <w:p w:rsidR="00E8006A" w:rsidRDefault="00E8006A" w:rsidP="00E8006A">
      <w:pPr>
        <w:rPr>
          <w:rFonts w:ascii="Arial Narrow" w:hAnsi="Arial Narrow"/>
          <w:i/>
          <w:sz w:val="28"/>
        </w:rPr>
      </w:pPr>
    </w:p>
    <w:p w:rsidR="00E8006A" w:rsidRDefault="00E8006A" w:rsidP="00E8006A">
      <w:pPr>
        <w:ind w:firstLine="567"/>
        <w:rPr>
          <w:rFonts w:ascii="Arial Narrow" w:hAnsi="Arial Narrow"/>
          <w:i/>
        </w:rPr>
      </w:pPr>
    </w:p>
    <w:p w:rsidR="00E8006A" w:rsidRPr="00E22137" w:rsidRDefault="00E8006A" w:rsidP="00E8006A">
      <w:pPr>
        <w:rPr>
          <w:rFonts w:ascii="Cambria" w:hAnsi="Cambria"/>
          <w:iCs/>
        </w:rPr>
      </w:pPr>
      <w:r>
        <w:rPr>
          <w:rFonts w:ascii="Cambria" w:hAnsi="Cambria"/>
          <w:iCs/>
        </w:rPr>
        <w:t xml:space="preserve">        </w:t>
      </w:r>
      <w:r w:rsidRPr="00E22137">
        <w:rPr>
          <w:rFonts w:ascii="Cambria" w:hAnsi="Cambria"/>
          <w:iCs/>
        </w:rPr>
        <w:t xml:space="preserve">г. Дубна Московской области                                                                        </w:t>
      </w:r>
      <w:r>
        <w:rPr>
          <w:rFonts w:ascii="Cambria" w:hAnsi="Cambria"/>
          <w:iCs/>
        </w:rPr>
        <w:t xml:space="preserve">       </w:t>
      </w:r>
      <w:r w:rsidRPr="00E22137">
        <w:rPr>
          <w:rFonts w:ascii="Cambria" w:hAnsi="Cambria"/>
          <w:iCs/>
        </w:rPr>
        <w:t>«</w:t>
      </w:r>
      <w:r>
        <w:rPr>
          <w:rFonts w:ascii="Cambria" w:hAnsi="Cambria"/>
          <w:iCs/>
        </w:rPr>
        <w:t>___</w:t>
      </w:r>
      <w:r w:rsidRPr="00E22137">
        <w:rPr>
          <w:rFonts w:ascii="Cambria" w:hAnsi="Cambria"/>
          <w:iCs/>
        </w:rPr>
        <w:t xml:space="preserve">» </w:t>
      </w:r>
      <w:r>
        <w:rPr>
          <w:rFonts w:ascii="Cambria" w:hAnsi="Cambria"/>
          <w:iCs/>
        </w:rPr>
        <w:t xml:space="preserve">________ </w:t>
      </w:r>
      <w:r w:rsidRPr="00E22137">
        <w:rPr>
          <w:rFonts w:ascii="Cambria" w:hAnsi="Cambria"/>
          <w:iCs/>
        </w:rPr>
        <w:t>201</w:t>
      </w:r>
      <w:r w:rsidR="00332A43" w:rsidRPr="00332A43">
        <w:rPr>
          <w:rFonts w:ascii="Cambria" w:hAnsi="Cambria"/>
          <w:iCs/>
        </w:rPr>
        <w:t>__</w:t>
      </w:r>
      <w:bookmarkStart w:id="1" w:name="_GoBack"/>
      <w:bookmarkEnd w:id="1"/>
      <w:r>
        <w:rPr>
          <w:rFonts w:ascii="Cambria" w:hAnsi="Cambria"/>
          <w:iCs/>
        </w:rPr>
        <w:t xml:space="preserve"> </w:t>
      </w:r>
      <w:r w:rsidRPr="00E22137">
        <w:rPr>
          <w:rFonts w:ascii="Cambria" w:hAnsi="Cambria"/>
          <w:iCs/>
        </w:rPr>
        <w:t>г.</w:t>
      </w:r>
    </w:p>
    <w:p w:rsidR="00E8006A" w:rsidRPr="00595237" w:rsidRDefault="00E8006A" w:rsidP="00E8006A">
      <w:pPr>
        <w:rPr>
          <w:iCs/>
        </w:rPr>
      </w:pPr>
    </w:p>
    <w:p w:rsidR="00E8006A" w:rsidRPr="00E22137" w:rsidRDefault="00E8006A" w:rsidP="00E8006A">
      <w:pPr>
        <w:shd w:val="clear" w:color="auto" w:fill="FFFFFF"/>
        <w:tabs>
          <w:tab w:val="left" w:pos="0"/>
        </w:tabs>
        <w:ind w:firstLine="567"/>
        <w:jc w:val="both"/>
        <w:rPr>
          <w:rFonts w:ascii="Cambria" w:hAnsi="Cambria"/>
          <w:color w:val="000000"/>
          <w:spacing w:val="-13"/>
          <w:sz w:val="28"/>
          <w:szCs w:val="28"/>
        </w:rPr>
      </w:pPr>
      <w:proofErr w:type="gramStart"/>
      <w:r w:rsidRPr="00E22137">
        <w:rPr>
          <w:rFonts w:ascii="Cambria" w:hAnsi="Cambria"/>
          <w:sz w:val="28"/>
          <w:szCs w:val="28"/>
        </w:rPr>
        <w:t>Мы, нижеподписавшиеся,</w:t>
      </w:r>
      <w:r>
        <w:rPr>
          <w:rFonts w:ascii="Cambria" w:hAnsi="Cambria"/>
          <w:sz w:val="28"/>
          <w:szCs w:val="28"/>
        </w:rPr>
        <w:t xml:space="preserve">_________________, </w:t>
      </w:r>
      <w:r w:rsidRPr="00E22137">
        <w:rPr>
          <w:rFonts w:ascii="Cambria" w:hAnsi="Cambria"/>
          <w:sz w:val="28"/>
          <w:szCs w:val="28"/>
        </w:rPr>
        <w:t>именуемое в дальнейшем Арендодатель, в лице генерального директора</w:t>
      </w:r>
      <w:r>
        <w:rPr>
          <w:rFonts w:ascii="Cambria" w:hAnsi="Cambria"/>
          <w:sz w:val="28"/>
          <w:szCs w:val="28"/>
        </w:rPr>
        <w:t xml:space="preserve"> Лященко Сергея Анатольевича</w:t>
      </w:r>
      <w:r w:rsidRPr="00E22137">
        <w:rPr>
          <w:rFonts w:ascii="Cambria" w:hAnsi="Cambria"/>
          <w:sz w:val="28"/>
          <w:szCs w:val="28"/>
        </w:rPr>
        <w:t xml:space="preserve">, действующего на основании Устава,  с одной стороны и ОАО НПК «Дедал», именуемое в дальнейшем Арендатор, в лице директора Федяева Сергея Леонидовича, действующего на основании Устава, с другой стороны составили настоящий Акт о том, что представитель Арендодателя сдал, а Арендатор принял </w:t>
      </w:r>
      <w:r>
        <w:rPr>
          <w:rFonts w:ascii="Cambria" w:hAnsi="Cambria"/>
          <w:sz w:val="28"/>
          <w:szCs w:val="28"/>
        </w:rPr>
        <w:t xml:space="preserve">помещение и </w:t>
      </w:r>
      <w:r w:rsidRPr="00224F91">
        <w:rPr>
          <w:rFonts w:ascii="Cambria" w:hAnsi="Cambria"/>
          <w:color w:val="000000"/>
          <w:spacing w:val="-1"/>
          <w:sz w:val="28"/>
        </w:rPr>
        <w:t xml:space="preserve">сооружения </w:t>
      </w:r>
      <w:r w:rsidRPr="003E79E9">
        <w:rPr>
          <w:rFonts w:ascii="Cambria" w:hAnsi="Cambria"/>
          <w:color w:val="000000"/>
          <w:spacing w:val="-1"/>
          <w:sz w:val="28"/>
        </w:rPr>
        <w:t>для организации производства</w:t>
      </w:r>
      <w:r w:rsidRPr="003E79E9">
        <w:rPr>
          <w:rFonts w:ascii="Cambria" w:hAnsi="Cambria"/>
          <w:sz w:val="28"/>
          <w:szCs w:val="28"/>
        </w:rPr>
        <w:t>,</w:t>
      </w:r>
      <w:r w:rsidRPr="00224F91">
        <w:rPr>
          <w:rFonts w:ascii="Cambria" w:hAnsi="Cambria"/>
          <w:sz w:val="28"/>
          <w:szCs w:val="28"/>
        </w:rPr>
        <w:t xml:space="preserve"> </w:t>
      </w:r>
      <w:r w:rsidRPr="00E22137">
        <w:rPr>
          <w:rFonts w:ascii="Cambria" w:hAnsi="Cambria"/>
          <w:sz w:val="28"/>
          <w:szCs w:val="28"/>
        </w:rPr>
        <w:t>расположенны</w:t>
      </w:r>
      <w:r>
        <w:rPr>
          <w:rFonts w:ascii="Cambria" w:hAnsi="Cambria"/>
          <w:sz w:val="28"/>
          <w:szCs w:val="28"/>
        </w:rPr>
        <w:t>е</w:t>
      </w:r>
      <w:proofErr w:type="gramEnd"/>
      <w:r w:rsidRPr="00E22137">
        <w:rPr>
          <w:rFonts w:ascii="Cambria" w:hAnsi="Cambria"/>
          <w:sz w:val="28"/>
          <w:szCs w:val="28"/>
        </w:rPr>
        <w:t xml:space="preserve"> </w:t>
      </w:r>
      <w:proofErr w:type="gramStart"/>
      <w:r w:rsidRPr="00E22137">
        <w:rPr>
          <w:rFonts w:ascii="Cambria" w:hAnsi="Cambria"/>
          <w:sz w:val="28"/>
          <w:szCs w:val="28"/>
        </w:rPr>
        <w:t>по адресу:</w:t>
      </w:r>
      <w:r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color w:val="000000"/>
          <w:spacing w:val="-1"/>
          <w:sz w:val="28"/>
        </w:rPr>
        <w:t>_______________________________</w:t>
      </w:r>
      <w:r>
        <w:rPr>
          <w:rFonts w:ascii="Cambria" w:hAnsi="Cambria"/>
          <w:sz w:val="28"/>
          <w:szCs w:val="28"/>
        </w:rPr>
        <w:t xml:space="preserve"> общей площадью _________</w:t>
      </w:r>
      <w:r w:rsidRPr="00F921B0">
        <w:rPr>
          <w:rFonts w:ascii="Cambria" w:hAnsi="Cambria"/>
          <w:color w:val="000000"/>
          <w:spacing w:val="-1"/>
        </w:rPr>
        <w:t xml:space="preserve"> </w:t>
      </w:r>
      <w:r>
        <w:rPr>
          <w:rFonts w:ascii="Cambria" w:hAnsi="Cambria"/>
          <w:sz w:val="28"/>
          <w:szCs w:val="28"/>
        </w:rPr>
        <w:t xml:space="preserve"> </w:t>
      </w:r>
      <w:proofErr w:type="spellStart"/>
      <w:r w:rsidRPr="00E22137">
        <w:rPr>
          <w:rFonts w:ascii="Cambria" w:hAnsi="Cambria"/>
          <w:sz w:val="28"/>
          <w:szCs w:val="28"/>
        </w:rPr>
        <w:t>кв.м</w:t>
      </w:r>
      <w:proofErr w:type="spellEnd"/>
      <w:r>
        <w:rPr>
          <w:rFonts w:ascii="Cambria" w:hAnsi="Cambria"/>
          <w:sz w:val="28"/>
          <w:szCs w:val="28"/>
        </w:rPr>
        <w:t xml:space="preserve">. </w:t>
      </w:r>
      <w:r w:rsidRPr="005C7942">
        <w:rPr>
          <w:rFonts w:ascii="Cambria" w:hAnsi="Cambria"/>
          <w:sz w:val="28"/>
          <w:szCs w:val="28"/>
        </w:rPr>
        <w:t xml:space="preserve">(в том числе административная часть – </w:t>
      </w:r>
      <w:r>
        <w:rPr>
          <w:rFonts w:ascii="Cambria" w:hAnsi="Cambria"/>
          <w:sz w:val="28"/>
          <w:szCs w:val="28"/>
        </w:rPr>
        <w:t>____________</w:t>
      </w:r>
      <w:r w:rsidRPr="00273A53">
        <w:rPr>
          <w:rFonts w:ascii="Cambria" w:hAnsi="Cambria"/>
          <w:sz w:val="28"/>
          <w:szCs w:val="28"/>
        </w:rPr>
        <w:t xml:space="preserve"> </w:t>
      </w:r>
      <w:r w:rsidRPr="005C7942">
        <w:rPr>
          <w:rFonts w:ascii="Cambria" w:hAnsi="Cambria"/>
          <w:sz w:val="28"/>
          <w:szCs w:val="28"/>
        </w:rPr>
        <w:t xml:space="preserve"> </w:t>
      </w:r>
      <w:proofErr w:type="spellStart"/>
      <w:r w:rsidRPr="005C7942">
        <w:rPr>
          <w:rFonts w:ascii="Cambria" w:hAnsi="Cambria"/>
          <w:sz w:val="28"/>
          <w:szCs w:val="28"/>
        </w:rPr>
        <w:t>кв.м</w:t>
      </w:r>
      <w:proofErr w:type="spellEnd"/>
      <w:r w:rsidRPr="005C7942">
        <w:rPr>
          <w:rFonts w:ascii="Cambria" w:hAnsi="Cambria"/>
          <w:sz w:val="28"/>
          <w:szCs w:val="28"/>
        </w:rPr>
        <w:t xml:space="preserve">., производственная часть – </w:t>
      </w:r>
      <w:r>
        <w:rPr>
          <w:rFonts w:ascii="Cambria" w:hAnsi="Cambria"/>
          <w:sz w:val="28"/>
          <w:szCs w:val="28"/>
        </w:rPr>
        <w:t>______________</w:t>
      </w:r>
      <w:r w:rsidRPr="005C7942">
        <w:rPr>
          <w:rFonts w:ascii="Cambria" w:hAnsi="Cambria"/>
          <w:sz w:val="28"/>
          <w:szCs w:val="28"/>
        </w:rPr>
        <w:t xml:space="preserve"> </w:t>
      </w:r>
      <w:proofErr w:type="spellStart"/>
      <w:r w:rsidRPr="005C7942">
        <w:rPr>
          <w:rFonts w:ascii="Cambria" w:hAnsi="Cambria"/>
          <w:sz w:val="28"/>
          <w:szCs w:val="28"/>
        </w:rPr>
        <w:t>кв.м</w:t>
      </w:r>
      <w:proofErr w:type="spellEnd"/>
      <w:r w:rsidRPr="005C7942">
        <w:rPr>
          <w:rFonts w:ascii="Cambria" w:hAnsi="Cambria"/>
          <w:sz w:val="28"/>
          <w:szCs w:val="28"/>
        </w:rPr>
        <w:t>.)</w:t>
      </w:r>
      <w:r>
        <w:rPr>
          <w:rFonts w:ascii="Cambria" w:hAnsi="Cambria"/>
          <w:sz w:val="28"/>
          <w:szCs w:val="28"/>
        </w:rPr>
        <w:t>, об</w:t>
      </w:r>
      <w:r w:rsidRPr="00941ADB">
        <w:rPr>
          <w:rFonts w:ascii="Cambria" w:hAnsi="Cambria"/>
          <w:sz w:val="28"/>
          <w:szCs w:val="28"/>
        </w:rPr>
        <w:t xml:space="preserve">щая балансовая стоимость </w:t>
      </w:r>
      <w:r>
        <w:rPr>
          <w:rFonts w:ascii="Cambria" w:hAnsi="Cambria"/>
          <w:sz w:val="28"/>
          <w:szCs w:val="28"/>
        </w:rPr>
        <w:t>____________________________________________________________</w:t>
      </w:r>
      <w:r w:rsidRPr="00941ADB">
        <w:rPr>
          <w:rFonts w:ascii="Cambria" w:hAnsi="Cambria"/>
          <w:color w:val="000000"/>
          <w:spacing w:val="-3"/>
          <w:sz w:val="28"/>
          <w:szCs w:val="28"/>
        </w:rPr>
        <w:t>.</w:t>
      </w:r>
      <w:proofErr w:type="gramEnd"/>
    </w:p>
    <w:p w:rsidR="00E8006A" w:rsidRPr="00E22137" w:rsidRDefault="00E8006A" w:rsidP="00E8006A">
      <w:pPr>
        <w:jc w:val="both"/>
        <w:rPr>
          <w:rFonts w:ascii="Cambria" w:hAnsi="Cambria"/>
          <w:sz w:val="28"/>
          <w:szCs w:val="28"/>
        </w:rPr>
      </w:pPr>
      <w:r w:rsidRPr="00595237">
        <w:rPr>
          <w:sz w:val="28"/>
          <w:szCs w:val="28"/>
        </w:rPr>
        <w:t xml:space="preserve">        </w:t>
      </w:r>
      <w:r w:rsidRPr="00E22137">
        <w:rPr>
          <w:rFonts w:ascii="Cambria" w:hAnsi="Cambria"/>
          <w:sz w:val="28"/>
          <w:szCs w:val="28"/>
        </w:rPr>
        <w:t xml:space="preserve">В </w:t>
      </w:r>
      <w:r>
        <w:rPr>
          <w:rFonts w:ascii="Cambria" w:hAnsi="Cambria"/>
          <w:sz w:val="28"/>
          <w:szCs w:val="28"/>
        </w:rPr>
        <w:t>соответствии с настоящим актом</w:t>
      </w:r>
      <w:r w:rsidRPr="003E79E9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 xml:space="preserve">________________________ </w:t>
      </w:r>
      <w:r w:rsidRPr="00E22137">
        <w:rPr>
          <w:rFonts w:ascii="Cambria" w:hAnsi="Cambria"/>
          <w:sz w:val="28"/>
          <w:szCs w:val="28"/>
        </w:rPr>
        <w:t xml:space="preserve">передало, а ОАО НПК «Дедал» приняло </w:t>
      </w:r>
      <w:r>
        <w:rPr>
          <w:rFonts w:ascii="Cambria" w:hAnsi="Cambria"/>
          <w:sz w:val="28"/>
          <w:szCs w:val="28"/>
        </w:rPr>
        <w:t xml:space="preserve">помещение и </w:t>
      </w:r>
      <w:r w:rsidRPr="00224F91">
        <w:rPr>
          <w:rFonts w:ascii="Cambria" w:hAnsi="Cambria"/>
          <w:color w:val="000000"/>
          <w:spacing w:val="-1"/>
          <w:sz w:val="28"/>
        </w:rPr>
        <w:t>сооружения для организации производства</w:t>
      </w:r>
      <w:r>
        <w:rPr>
          <w:rFonts w:ascii="Cambria" w:hAnsi="Cambria"/>
          <w:sz w:val="28"/>
          <w:szCs w:val="28"/>
        </w:rPr>
        <w:t xml:space="preserve"> </w:t>
      </w:r>
      <w:r w:rsidRPr="00E22137">
        <w:rPr>
          <w:rFonts w:ascii="Cambria" w:hAnsi="Cambria"/>
          <w:sz w:val="28"/>
          <w:szCs w:val="28"/>
        </w:rPr>
        <w:t>в таком состоянии, как оно есть, на момент подписания настоящего акта.</w:t>
      </w:r>
    </w:p>
    <w:p w:rsidR="00E8006A" w:rsidRPr="00E22137" w:rsidRDefault="00E8006A" w:rsidP="00E8006A">
      <w:pPr>
        <w:jc w:val="both"/>
        <w:rPr>
          <w:rFonts w:ascii="Cambria" w:hAnsi="Cambria"/>
          <w:sz w:val="28"/>
          <w:szCs w:val="28"/>
        </w:rPr>
      </w:pPr>
      <w:r w:rsidRPr="00E22137">
        <w:rPr>
          <w:rFonts w:ascii="Cambria" w:hAnsi="Cambria"/>
          <w:sz w:val="28"/>
          <w:szCs w:val="28"/>
        </w:rPr>
        <w:t xml:space="preserve">        Настоящим актом каждая из сторон подтверждает, что обязательства сторон по договору выполнены, у сторон нет претензий друг к другу.</w:t>
      </w:r>
    </w:p>
    <w:p w:rsidR="00E8006A" w:rsidRPr="00E22137" w:rsidRDefault="00E8006A" w:rsidP="00E8006A">
      <w:pPr>
        <w:jc w:val="both"/>
        <w:rPr>
          <w:rFonts w:ascii="Cambria" w:hAnsi="Cambria"/>
          <w:sz w:val="28"/>
          <w:szCs w:val="28"/>
        </w:rPr>
      </w:pPr>
      <w:r w:rsidRPr="00E22137">
        <w:rPr>
          <w:rFonts w:ascii="Cambria" w:hAnsi="Cambria"/>
          <w:sz w:val="28"/>
          <w:szCs w:val="28"/>
        </w:rPr>
        <w:t xml:space="preserve">        Настоящий передаточный акт составлен и подписан в 2-х     экземплярах, имеющих одинаковую юридическую силу по одному экземпляру для каждой из сторон.</w:t>
      </w:r>
    </w:p>
    <w:p w:rsidR="00E8006A" w:rsidRDefault="00E8006A" w:rsidP="00E8006A">
      <w:pPr>
        <w:ind w:firstLine="567"/>
        <w:jc w:val="both"/>
        <w:rPr>
          <w:iCs/>
          <w:sz w:val="28"/>
        </w:rPr>
      </w:pPr>
    </w:p>
    <w:p w:rsidR="00E8006A" w:rsidRPr="00595237" w:rsidRDefault="00E8006A" w:rsidP="00E8006A">
      <w:pPr>
        <w:ind w:firstLine="567"/>
        <w:jc w:val="both"/>
        <w:rPr>
          <w:iCs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70"/>
        <w:gridCol w:w="4870"/>
      </w:tblGrid>
      <w:tr w:rsidR="00E8006A" w:rsidRPr="00595237" w:rsidTr="004B49BB">
        <w:tc>
          <w:tcPr>
            <w:tcW w:w="4870" w:type="dxa"/>
          </w:tcPr>
          <w:p w:rsidR="00E8006A" w:rsidRPr="00E22137" w:rsidRDefault="00E8006A" w:rsidP="004B49BB">
            <w:pPr>
              <w:jc w:val="center"/>
              <w:rPr>
                <w:rFonts w:ascii="Cambria" w:hAnsi="Cambria"/>
                <w:iCs/>
                <w:sz w:val="28"/>
              </w:rPr>
            </w:pPr>
            <w:r w:rsidRPr="00E22137">
              <w:rPr>
                <w:rFonts w:ascii="Cambria" w:hAnsi="Cambria"/>
                <w:iCs/>
                <w:sz w:val="28"/>
              </w:rPr>
              <w:t>От Арендодателя:</w:t>
            </w:r>
          </w:p>
        </w:tc>
        <w:tc>
          <w:tcPr>
            <w:tcW w:w="4870" w:type="dxa"/>
          </w:tcPr>
          <w:p w:rsidR="00E8006A" w:rsidRPr="00E22137" w:rsidRDefault="00E8006A" w:rsidP="004B49BB">
            <w:pPr>
              <w:jc w:val="center"/>
              <w:rPr>
                <w:rFonts w:ascii="Cambria" w:hAnsi="Cambria"/>
                <w:iCs/>
                <w:sz w:val="28"/>
              </w:rPr>
            </w:pPr>
            <w:r w:rsidRPr="00E22137">
              <w:rPr>
                <w:rFonts w:ascii="Cambria" w:hAnsi="Cambria"/>
                <w:iCs/>
                <w:sz w:val="28"/>
              </w:rPr>
              <w:t>От Арендатора:</w:t>
            </w:r>
          </w:p>
          <w:p w:rsidR="00E8006A" w:rsidRPr="00E22137" w:rsidRDefault="00E8006A" w:rsidP="004B49BB">
            <w:pPr>
              <w:rPr>
                <w:rFonts w:ascii="Cambria" w:hAnsi="Cambria"/>
                <w:iCs/>
                <w:sz w:val="28"/>
              </w:rPr>
            </w:pPr>
          </w:p>
        </w:tc>
      </w:tr>
      <w:tr w:rsidR="00E8006A" w:rsidRPr="00595237" w:rsidTr="004B49BB">
        <w:tc>
          <w:tcPr>
            <w:tcW w:w="4870" w:type="dxa"/>
          </w:tcPr>
          <w:p w:rsidR="00E8006A" w:rsidRDefault="00E8006A" w:rsidP="004B49BB">
            <w:pPr>
              <w:jc w:val="center"/>
              <w:rPr>
                <w:rFonts w:ascii="Cambria" w:hAnsi="Cambria"/>
                <w:iCs/>
                <w:sz w:val="28"/>
              </w:rPr>
            </w:pPr>
          </w:p>
          <w:p w:rsidR="00E8006A" w:rsidRDefault="00E8006A" w:rsidP="004B49BB">
            <w:pPr>
              <w:jc w:val="center"/>
              <w:rPr>
                <w:rFonts w:ascii="Cambria" w:hAnsi="Cambria"/>
                <w:iCs/>
                <w:sz w:val="28"/>
              </w:rPr>
            </w:pPr>
          </w:p>
          <w:p w:rsidR="00E8006A" w:rsidRDefault="00E8006A" w:rsidP="004B49BB">
            <w:pPr>
              <w:jc w:val="center"/>
              <w:rPr>
                <w:rFonts w:ascii="Cambria" w:hAnsi="Cambria"/>
                <w:iCs/>
                <w:sz w:val="28"/>
              </w:rPr>
            </w:pPr>
          </w:p>
          <w:p w:rsidR="00E8006A" w:rsidRPr="00E22137" w:rsidRDefault="00E8006A" w:rsidP="004B49BB">
            <w:pPr>
              <w:jc w:val="center"/>
              <w:rPr>
                <w:rFonts w:ascii="Cambria" w:hAnsi="Cambria"/>
                <w:iCs/>
                <w:sz w:val="28"/>
              </w:rPr>
            </w:pPr>
            <w:r>
              <w:rPr>
                <w:rFonts w:ascii="Cambria" w:hAnsi="Cambria"/>
                <w:iCs/>
                <w:sz w:val="28"/>
              </w:rPr>
              <w:t>______</w:t>
            </w:r>
            <w:r w:rsidRPr="00E22137">
              <w:rPr>
                <w:rFonts w:ascii="Cambria" w:hAnsi="Cambria"/>
                <w:iCs/>
                <w:sz w:val="28"/>
              </w:rPr>
              <w:t>_________</w:t>
            </w:r>
            <w:r>
              <w:rPr>
                <w:rFonts w:ascii="Cambria" w:hAnsi="Cambria"/>
              </w:rPr>
              <w:t xml:space="preserve"> </w:t>
            </w:r>
          </w:p>
        </w:tc>
        <w:tc>
          <w:tcPr>
            <w:tcW w:w="4870" w:type="dxa"/>
          </w:tcPr>
          <w:p w:rsidR="00E8006A" w:rsidRDefault="00E8006A" w:rsidP="004B49BB">
            <w:pPr>
              <w:jc w:val="center"/>
              <w:rPr>
                <w:rFonts w:ascii="Cambria" w:hAnsi="Cambria"/>
                <w:iCs/>
                <w:sz w:val="28"/>
              </w:rPr>
            </w:pPr>
            <w:r w:rsidRPr="00E22137">
              <w:rPr>
                <w:rFonts w:ascii="Cambria" w:hAnsi="Cambria"/>
                <w:iCs/>
                <w:sz w:val="28"/>
              </w:rPr>
              <w:t>Директор</w:t>
            </w:r>
          </w:p>
          <w:p w:rsidR="00E8006A" w:rsidRDefault="00E8006A" w:rsidP="004B49BB">
            <w:pPr>
              <w:jc w:val="center"/>
              <w:rPr>
                <w:rFonts w:ascii="Cambria" w:hAnsi="Cambria"/>
                <w:iCs/>
                <w:sz w:val="28"/>
              </w:rPr>
            </w:pPr>
            <w:r>
              <w:rPr>
                <w:rFonts w:ascii="Cambria" w:hAnsi="Cambria"/>
                <w:iCs/>
                <w:sz w:val="28"/>
              </w:rPr>
              <w:t>ОАО «НПК «Дедал»</w:t>
            </w:r>
          </w:p>
          <w:p w:rsidR="00E8006A" w:rsidRDefault="00E8006A" w:rsidP="004B49BB">
            <w:pPr>
              <w:jc w:val="center"/>
              <w:rPr>
                <w:rFonts w:ascii="Cambria" w:hAnsi="Cambria"/>
                <w:iCs/>
                <w:sz w:val="28"/>
              </w:rPr>
            </w:pPr>
          </w:p>
          <w:p w:rsidR="00E8006A" w:rsidRDefault="00E8006A" w:rsidP="004B49BB">
            <w:pPr>
              <w:jc w:val="center"/>
              <w:rPr>
                <w:rFonts w:ascii="Cambria" w:hAnsi="Cambria"/>
                <w:iCs/>
                <w:sz w:val="28"/>
              </w:rPr>
            </w:pPr>
          </w:p>
          <w:p w:rsidR="00E8006A" w:rsidRPr="00E22137" w:rsidRDefault="00E8006A" w:rsidP="004B49BB">
            <w:pPr>
              <w:jc w:val="center"/>
              <w:rPr>
                <w:rFonts w:ascii="Cambria" w:hAnsi="Cambria"/>
                <w:iCs/>
                <w:sz w:val="28"/>
              </w:rPr>
            </w:pPr>
            <w:r w:rsidRPr="00E22137">
              <w:rPr>
                <w:rFonts w:ascii="Cambria" w:hAnsi="Cambria"/>
                <w:iCs/>
                <w:sz w:val="28"/>
              </w:rPr>
              <w:t>_</w:t>
            </w:r>
            <w:r>
              <w:rPr>
                <w:rFonts w:ascii="Cambria" w:hAnsi="Cambria"/>
                <w:iCs/>
                <w:sz w:val="28"/>
              </w:rPr>
              <w:t>____</w:t>
            </w:r>
            <w:r w:rsidRPr="00E22137">
              <w:rPr>
                <w:rFonts w:ascii="Cambria" w:hAnsi="Cambria"/>
                <w:iCs/>
                <w:sz w:val="28"/>
              </w:rPr>
              <w:t>___________ С.Л. Федяев</w:t>
            </w:r>
          </w:p>
        </w:tc>
      </w:tr>
    </w:tbl>
    <w:p w:rsidR="00E8006A" w:rsidRPr="001C1142" w:rsidRDefault="00E8006A" w:rsidP="00E8006A">
      <w:pPr>
        <w:ind w:firstLine="360"/>
        <w:jc w:val="both"/>
      </w:pPr>
    </w:p>
    <w:p w:rsidR="00E8006A" w:rsidRPr="00B5256A" w:rsidRDefault="00E8006A" w:rsidP="00E8006A">
      <w:pPr>
        <w:pStyle w:val="1"/>
        <w:numPr>
          <w:ilvl w:val="0"/>
          <w:numId w:val="0"/>
        </w:numPr>
        <w:tabs>
          <w:tab w:val="left" w:pos="1134"/>
          <w:tab w:val="left" w:pos="1418"/>
          <w:tab w:val="left" w:pos="1560"/>
          <w:tab w:val="left" w:pos="1843"/>
          <w:tab w:val="left" w:pos="3261"/>
          <w:tab w:val="left" w:pos="3969"/>
          <w:tab w:val="left" w:pos="5670"/>
        </w:tabs>
        <w:ind w:firstLine="426"/>
        <w:jc w:val="left"/>
        <w:rPr>
          <w:lang w:val="ru-RU"/>
        </w:rPr>
      </w:pPr>
    </w:p>
    <w:p w:rsidR="00E8006A" w:rsidRPr="00E8006A" w:rsidRDefault="00E8006A"/>
    <w:sectPr w:rsidR="00E8006A" w:rsidRPr="00E8006A" w:rsidSect="00E8006A">
      <w:pgSz w:w="11906" w:h="16838"/>
      <w:pgMar w:top="426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6F0614C8"/>
    <w:multiLevelType w:val="hybridMultilevel"/>
    <w:tmpl w:val="2ABAA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7A007B6">
      <w:start w:val="1"/>
      <w:numFmt w:val="bullet"/>
      <w:lvlText w:val="-"/>
      <w:lvlJc w:val="left"/>
      <w:pPr>
        <w:tabs>
          <w:tab w:val="num" w:pos="2175"/>
        </w:tabs>
        <w:ind w:left="2175" w:hanging="109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491FB6"/>
    <w:multiLevelType w:val="hybridMultilevel"/>
    <w:tmpl w:val="9A80921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6A"/>
    <w:rsid w:val="00332A43"/>
    <w:rsid w:val="00690A62"/>
    <w:rsid w:val="00994327"/>
    <w:rsid w:val="00E8006A"/>
    <w:rsid w:val="00EE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0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E8006A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E8006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E8006A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E8006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0"/>
    <w:link w:val="a5"/>
    <w:semiHidden/>
    <w:rsid w:val="00E8006A"/>
    <w:pPr>
      <w:ind w:firstLine="720"/>
      <w:jc w:val="both"/>
    </w:pPr>
    <w:rPr>
      <w:color w:val="000000"/>
    </w:rPr>
  </w:style>
  <w:style w:type="character" w:customStyle="1" w:styleId="a5">
    <w:name w:val="Основной текст с отступом Знак"/>
    <w:basedOn w:val="a1"/>
    <w:link w:val="a4"/>
    <w:semiHidden/>
    <w:rsid w:val="00E8006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Пункт"/>
    <w:basedOn w:val="a0"/>
    <w:rsid w:val="00E8006A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0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E8006A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E8006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E8006A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E8006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0"/>
    <w:link w:val="a5"/>
    <w:semiHidden/>
    <w:rsid w:val="00E8006A"/>
    <w:pPr>
      <w:ind w:firstLine="720"/>
      <w:jc w:val="both"/>
    </w:pPr>
    <w:rPr>
      <w:color w:val="000000"/>
    </w:rPr>
  </w:style>
  <w:style w:type="character" w:customStyle="1" w:styleId="a5">
    <w:name w:val="Основной текст с отступом Знак"/>
    <w:basedOn w:val="a1"/>
    <w:link w:val="a4"/>
    <w:semiHidden/>
    <w:rsid w:val="00E8006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Пункт"/>
    <w:basedOn w:val="a0"/>
    <w:rsid w:val="00E8006A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2300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4</cp:revision>
  <dcterms:created xsi:type="dcterms:W3CDTF">2013-10-14T13:27:00Z</dcterms:created>
  <dcterms:modified xsi:type="dcterms:W3CDTF">2013-12-09T13:26:00Z</dcterms:modified>
</cp:coreProperties>
</file>